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9E3E1" w14:textId="57B6C56F" w:rsidR="007327C5" w:rsidRPr="00744BA3" w:rsidRDefault="00744BA3" w:rsidP="00744BA3">
      <w:pPr>
        <w:jc w:val="both"/>
        <w:rPr>
          <w:color w:val="auto"/>
          <w:sz w:val="24"/>
        </w:rPr>
      </w:pPr>
      <w:r w:rsidRPr="00744BA3">
        <w:rPr>
          <w:color w:val="auto"/>
          <w:sz w:val="24"/>
        </w:rPr>
        <w:t>PARA EL PERIODO CORRESPONDIENTE AL TERCER TRIMESTRE DEL EJERCICIO FISCAL 2024, NO SE REPORTARON MOVIMIENTOS DE MONTOS, CRITERIOS, CONVOCATORIAS Y LISTADO DE PERSONAS FÍSICAS O MORALES A QUIENES, POR CUALQUIER MOTIVO, SE LES ASIGNE O PERMITA USAR RECURSOS PÚBLICOS.</w:t>
      </w:r>
      <w:bookmarkStart w:id="0" w:name="_GoBack"/>
      <w:bookmarkEnd w:id="0"/>
    </w:p>
    <w:sectPr w:rsidR="007327C5" w:rsidRPr="00744BA3" w:rsidSect="008908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86" w:right="1183" w:bottom="1560" w:left="1701" w:header="283" w:footer="531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B2A2A" w14:textId="77777777" w:rsidR="00C92F02" w:rsidRDefault="00C92F02">
      <w:pPr>
        <w:spacing w:after="0" w:line="240" w:lineRule="auto"/>
      </w:pPr>
      <w:r>
        <w:separator/>
      </w:r>
    </w:p>
  </w:endnote>
  <w:endnote w:type="continuationSeparator" w:id="0">
    <w:p w14:paraId="76C573FE" w14:textId="77777777" w:rsidR="00C92F02" w:rsidRDefault="00C9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62D0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2605D" w14:textId="0A63C6A4" w:rsidR="003B154D" w:rsidRDefault="007828D6" w:rsidP="007828D6">
    <w:pPr>
      <w:tabs>
        <w:tab w:val="center" w:pos="4419"/>
        <w:tab w:val="right" w:pos="8838"/>
      </w:tabs>
      <w:spacing w:after="0" w:line="240" w:lineRule="auto"/>
      <w:rPr>
        <w:rFonts w:eastAsia="Source Sans Pro"/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48C158" wp14:editId="771705A2">
              <wp:simplePos x="0" y="0"/>
              <wp:positionH relativeFrom="column">
                <wp:posOffset>-342900</wp:posOffset>
              </wp:positionH>
              <wp:positionV relativeFrom="paragraph">
                <wp:posOffset>-303530</wp:posOffset>
              </wp:positionV>
              <wp:extent cx="3271520" cy="457200"/>
              <wp:effectExtent l="2540" t="1270" r="2540" b="0"/>
              <wp:wrapNone/>
              <wp:docPr id="9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FA22A" w14:textId="314DD79E" w:rsidR="007828D6" w:rsidRPr="007828D6" w:rsidRDefault="007828D6" w:rsidP="007828D6">
                          <w:pPr>
                            <w:spacing w:after="0" w:line="240" w:lineRule="auto"/>
                            <w:ind w:hanging="141"/>
                            <w:jc w:val="both"/>
                            <w:textDirection w:val="btLr"/>
                            <w:rPr>
                              <w:color w:val="7F7F7F" w:themeColor="text1" w:themeTint="80"/>
                            </w:rPr>
                          </w:pPr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Avenida In</w:t>
                          </w:r>
                          <w:r w:rsidR="003518EF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surgentes Norte No. 423, piso</w:t>
                          </w:r>
                          <w:r w:rsidR="009803DF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 xml:space="preserve"> </w:t>
                          </w:r>
                          <w:proofErr w:type="gramStart"/>
                          <w:r w:rsidR="009803DF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16</w:t>
                          </w:r>
                          <w:r w:rsidR="003518EF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 xml:space="preserve"> </w:t>
                          </w:r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,</w:t>
                          </w:r>
                          <w:proofErr w:type="gramEnd"/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 xml:space="preserve"> colonia </w:t>
                          </w:r>
                          <w:proofErr w:type="spellStart"/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Nonoalco</w:t>
                          </w:r>
                          <w:proofErr w:type="spellEnd"/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-Tlatelolco</w:t>
                          </w:r>
                        </w:p>
                        <w:p w14:paraId="1085F273" w14:textId="77777777" w:rsidR="00C71E5C" w:rsidRDefault="007828D6" w:rsidP="007828D6">
                          <w:pPr>
                            <w:spacing w:after="0" w:line="240" w:lineRule="auto"/>
                            <w:ind w:hanging="141"/>
                            <w:jc w:val="both"/>
                            <w:textDirection w:val="btLr"/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</w:pPr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Alcaldía Cuauhtémoc, C.P. 06900, Ciudad de México</w:t>
                          </w:r>
                          <w:r w:rsidR="00C71E5C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 xml:space="preserve"> </w:t>
                          </w:r>
                        </w:p>
                        <w:p w14:paraId="38A35F44" w14:textId="30D029E9" w:rsidR="007828D6" w:rsidRPr="007828D6" w:rsidRDefault="007828D6" w:rsidP="007828D6">
                          <w:pPr>
                            <w:spacing w:after="0" w:line="240" w:lineRule="auto"/>
                            <w:ind w:hanging="141"/>
                            <w:jc w:val="both"/>
                            <w:textDirection w:val="btLr"/>
                            <w:rPr>
                              <w:color w:val="7F7F7F" w:themeColor="text1" w:themeTint="80"/>
                            </w:rPr>
                          </w:pPr>
                          <w:r w:rsidRPr="007828D6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 xml:space="preserve">T. 5551321250 ext. </w:t>
                          </w:r>
                          <w:r w:rsidR="007327C5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10</w:t>
                          </w:r>
                          <w:r w:rsidR="006C3B65">
                            <w:rPr>
                              <w:rFonts w:eastAsia="Source Sans Pro"/>
                              <w:color w:val="7F7F7F" w:themeColor="text1" w:themeTint="80"/>
                              <w:sz w:val="16"/>
                            </w:rPr>
                            <w:t>36 Y 1037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8C158" id="Rectángulo 34" o:spid="_x0000_s1027" style="position:absolute;margin-left:-27pt;margin-top:-23.9pt;width:257.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" fillcolor="white [3201]" stroked="f">
              <v:textbox inset="2.53958mm,1.2694mm,2.53958mm,1.2694mm">
                <w:txbxContent>
                  <w:p w14:paraId="3A4FA22A" w14:textId="314DD79E" w:rsidR="007828D6" w:rsidRPr="007828D6" w:rsidRDefault="007828D6" w:rsidP="007828D6">
                    <w:pPr>
                      <w:spacing w:after="0" w:line="240" w:lineRule="auto"/>
                      <w:ind w:hanging="141"/>
                      <w:jc w:val="both"/>
                      <w:textDirection w:val="btLr"/>
                      <w:rPr>
                        <w:color w:val="7F7F7F" w:themeColor="text1" w:themeTint="80"/>
                      </w:rPr>
                    </w:pPr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Avenida In</w:t>
                    </w:r>
                    <w:r w:rsidR="003518EF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surgentes Norte No. 423, piso</w:t>
                    </w:r>
                    <w:r w:rsidR="009803DF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 xml:space="preserve"> </w:t>
                    </w:r>
                    <w:proofErr w:type="gramStart"/>
                    <w:r w:rsidR="009803DF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16</w:t>
                    </w:r>
                    <w:r w:rsidR="003518EF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 xml:space="preserve"> </w:t>
                    </w:r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,</w:t>
                    </w:r>
                    <w:proofErr w:type="gramEnd"/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 xml:space="preserve"> colonia </w:t>
                    </w:r>
                    <w:proofErr w:type="spellStart"/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Nonoalco</w:t>
                    </w:r>
                    <w:proofErr w:type="spellEnd"/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-Tlatelolco</w:t>
                    </w:r>
                  </w:p>
                  <w:p w14:paraId="1085F273" w14:textId="77777777" w:rsidR="00C71E5C" w:rsidRDefault="007828D6" w:rsidP="007828D6">
                    <w:pPr>
                      <w:spacing w:after="0" w:line="240" w:lineRule="auto"/>
                      <w:ind w:hanging="141"/>
                      <w:jc w:val="both"/>
                      <w:textDirection w:val="btLr"/>
                      <w:rPr>
                        <w:rFonts w:eastAsia="Source Sans Pro"/>
                        <w:color w:val="7F7F7F" w:themeColor="text1" w:themeTint="80"/>
                        <w:sz w:val="16"/>
                      </w:rPr>
                    </w:pPr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Alcaldía Cuauhtémoc, C.P. 06900, Ciudad de México</w:t>
                    </w:r>
                    <w:r w:rsidR="00C71E5C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 xml:space="preserve"> </w:t>
                    </w:r>
                  </w:p>
                  <w:p w14:paraId="38A35F44" w14:textId="30D029E9" w:rsidR="007828D6" w:rsidRPr="007828D6" w:rsidRDefault="007828D6" w:rsidP="007828D6">
                    <w:pPr>
                      <w:spacing w:after="0" w:line="240" w:lineRule="auto"/>
                      <w:ind w:hanging="141"/>
                      <w:jc w:val="both"/>
                      <w:textDirection w:val="btLr"/>
                      <w:rPr>
                        <w:color w:val="7F7F7F" w:themeColor="text1" w:themeTint="80"/>
                      </w:rPr>
                    </w:pPr>
                    <w:r w:rsidRPr="007828D6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 xml:space="preserve">T. 5551321250 ext. </w:t>
                    </w:r>
                    <w:r w:rsidR="007327C5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10</w:t>
                    </w:r>
                    <w:r w:rsidR="006C3B65">
                      <w:rPr>
                        <w:rFonts w:eastAsia="Source Sans Pro"/>
                        <w:color w:val="7F7F7F" w:themeColor="text1" w:themeTint="80"/>
                        <w:sz w:val="16"/>
                      </w:rPr>
                      <w:t>36 Y 1037</w:t>
                    </w:r>
                  </w:p>
                </w:txbxContent>
              </v:textbox>
            </v:rect>
          </w:pict>
        </mc:Fallback>
      </mc:AlternateContent>
    </w:r>
    <w:r w:rsidRPr="00B358BA">
      <w:rPr>
        <w:noProof/>
      </w:rPr>
      <w:drawing>
        <wp:anchor distT="0" distB="0" distL="114300" distR="114300" simplePos="0" relativeHeight="251662336" behindDoc="0" locked="0" layoutInCell="1" allowOverlap="1" wp14:anchorId="4758FBBC" wp14:editId="4532D516">
          <wp:simplePos x="0" y="0"/>
          <wp:positionH relativeFrom="column">
            <wp:posOffset>3206115</wp:posOffset>
          </wp:positionH>
          <wp:positionV relativeFrom="paragraph">
            <wp:posOffset>-161925</wp:posOffset>
          </wp:positionV>
          <wp:extent cx="3016250" cy="240030"/>
          <wp:effectExtent l="0" t="0" r="0" b="762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250" cy="240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320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9040B8" wp14:editId="7831B4EA">
              <wp:simplePos x="0" y="0"/>
              <wp:positionH relativeFrom="column">
                <wp:posOffset>-624205</wp:posOffset>
              </wp:positionH>
              <wp:positionV relativeFrom="paragraph">
                <wp:posOffset>-122555</wp:posOffset>
              </wp:positionV>
              <wp:extent cx="3271520" cy="457200"/>
              <wp:effectExtent l="0" t="0" r="5080" b="0"/>
              <wp:wrapNone/>
              <wp:docPr id="2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53E42" w14:textId="0AF0985B" w:rsidR="003B154D" w:rsidRPr="00AC56E9" w:rsidRDefault="003B154D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9040B8" id="_x0000_s1028" style="position:absolute;margin-left:-49.15pt;margin-top:-9.65pt;width:257.6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" fillcolor="white [3201]" stroked="f">
              <v:textbox inset="2.53958mm,1.2694mm,2.53958mm,1.2694mm">
                <w:txbxContent>
                  <w:p w14:paraId="04753E42" w14:textId="0AF0985B" w:rsidR="003B154D" w:rsidRPr="00AC56E9" w:rsidRDefault="003B154D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  <w:bookmarkStart w:id="1" w:name="_heading=h.gjdgxs" w:colFirst="0" w:colLast="0"/>
    <w:bookmarkEnd w:id="1"/>
    <w:r w:rsidR="00B358BA">
      <w:rPr>
        <w:noProof/>
      </w:rPr>
      <w:t xml:space="preserve">                                                     </w:t>
    </w:r>
    <w:r w:rsidR="006B4B16">
      <w:rPr>
        <w:noProof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BCFC9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4FBB4" w14:textId="77777777" w:rsidR="00C92F02" w:rsidRDefault="00C92F02">
      <w:pPr>
        <w:spacing w:after="0" w:line="240" w:lineRule="auto"/>
      </w:pPr>
      <w:r>
        <w:separator/>
      </w:r>
    </w:p>
  </w:footnote>
  <w:footnote w:type="continuationSeparator" w:id="0">
    <w:p w14:paraId="7108EEF2" w14:textId="77777777" w:rsidR="00C92F02" w:rsidRDefault="00C9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270A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8252C" w14:textId="2BD79FA7" w:rsidR="00C07BE9" w:rsidRDefault="008908DD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rFonts w:eastAsia="Source Sans Pro"/>
        <w:noProof/>
      </w:rPr>
    </w:pPr>
    <w:r w:rsidRPr="00B41A37">
      <w:rPr>
        <w:b/>
        <w:noProof/>
        <w:color w:val="262626" w:themeColor="text1" w:themeTint="D9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A72909D" wp14:editId="53DD2EE4">
              <wp:simplePos x="0" y="0"/>
              <wp:positionH relativeFrom="page">
                <wp:posOffset>3878580</wp:posOffset>
              </wp:positionH>
              <wp:positionV relativeFrom="page">
                <wp:posOffset>415290</wp:posOffset>
              </wp:positionV>
              <wp:extent cx="3369945" cy="762000"/>
              <wp:effectExtent l="0" t="0" r="0" b="0"/>
              <wp:wrapSquare wrapText="bothSides"/>
              <wp:docPr id="4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69945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1BAAB87" w14:textId="5B7D5F8A" w:rsidR="00C07BE9" w:rsidRDefault="00C07BE9" w:rsidP="00E2779F">
                          <w:pPr>
                            <w:spacing w:after="0" w:line="240" w:lineRule="auto"/>
                            <w:ind w:right="-6"/>
                            <w:textDirection w:val="btLr"/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</w:pPr>
                          <w:r w:rsidRPr="003518EF"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  <w:t>SECRETARÍA DE SALUD DE LA CIUDAD DE MÉXICO</w:t>
                          </w:r>
                        </w:p>
                        <w:p w14:paraId="3949C54A" w14:textId="5DCFAD24" w:rsidR="00E2779F" w:rsidRDefault="00E2779F" w:rsidP="00E2779F">
                          <w:pPr>
                            <w:spacing w:before="100" w:after="100" w:line="240" w:lineRule="auto"/>
                            <w:ind w:right="-6"/>
                            <w:textDirection w:val="btLr"/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  <w:t>DIRECCIÓN GENERAL DE ADMINISTRACIÓN Y FINANZAS</w:t>
                          </w:r>
                        </w:p>
                        <w:p w14:paraId="03323930" w14:textId="57919BE5" w:rsidR="009803DF" w:rsidRPr="003518EF" w:rsidRDefault="009803DF" w:rsidP="00E2779F">
                          <w:pPr>
                            <w:spacing w:before="100" w:after="100" w:line="240" w:lineRule="auto"/>
                            <w:ind w:right="-6"/>
                            <w:textDirection w:val="btLr"/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eastAsia="Source Sans Pro"/>
                              <w:b/>
                              <w:color w:val="404040" w:themeColor="text1" w:themeTint="BF"/>
                              <w:sz w:val="20"/>
                              <w:szCs w:val="16"/>
                            </w:rPr>
                            <w:t>DIRECCIÓN DE FINANZAS</w:t>
                          </w:r>
                        </w:p>
                        <w:p w14:paraId="51534E68" w14:textId="1D431E36" w:rsidR="00C07BE9" w:rsidRPr="00457A10" w:rsidRDefault="00C07BE9" w:rsidP="00C07BE9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color w:val="404040" w:themeColor="text1" w:themeTint="BF"/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72909D" id="Rectángulo 35" o:spid="_x0000_s1026" style="position:absolute;left:0;text-align:left;margin-left:305.4pt;margin-top:32.7pt;width:265.35pt;height:60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" filled="f" stroked="f">
              <v:stroke startarrowwidth="narrow" startarrowlength="short" endarrowwidth="narrow" endarrowlength="short"/>
              <v:textbox inset="2.53958mm,1.2694mm,2.53958mm,1.2694mm">
                <w:txbxContent>
                  <w:p w14:paraId="61BAAB87" w14:textId="5B7D5F8A" w:rsidR="00C07BE9" w:rsidRDefault="00C07BE9" w:rsidP="00E2779F">
                    <w:pPr>
                      <w:spacing w:after="0" w:line="240" w:lineRule="auto"/>
                      <w:ind w:right="-6"/>
                      <w:textDirection w:val="btLr"/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</w:pPr>
                    <w:r w:rsidRPr="003518EF"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  <w:t>SECRETARÍA DE SALUD DE LA CIUDAD DE MÉXICO</w:t>
                    </w:r>
                  </w:p>
                  <w:p w14:paraId="3949C54A" w14:textId="5DCFAD24" w:rsidR="00E2779F" w:rsidRDefault="00E2779F" w:rsidP="00E2779F">
                    <w:pPr>
                      <w:spacing w:before="100" w:after="100" w:line="240" w:lineRule="auto"/>
                      <w:ind w:right="-6"/>
                      <w:textDirection w:val="btLr"/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</w:pPr>
                    <w:r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  <w:t>DIRECCIÓN GENERAL DE ADMINISTRACIÓN Y FINANZAS</w:t>
                    </w:r>
                  </w:p>
                  <w:p w14:paraId="03323930" w14:textId="57919BE5" w:rsidR="009803DF" w:rsidRPr="003518EF" w:rsidRDefault="009803DF" w:rsidP="00E2779F">
                    <w:pPr>
                      <w:spacing w:before="100" w:after="100" w:line="240" w:lineRule="auto"/>
                      <w:ind w:right="-6"/>
                      <w:textDirection w:val="btLr"/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</w:pPr>
                    <w:r>
                      <w:rPr>
                        <w:rFonts w:eastAsia="Source Sans Pro"/>
                        <w:b/>
                        <w:color w:val="404040" w:themeColor="text1" w:themeTint="BF"/>
                        <w:sz w:val="20"/>
                        <w:szCs w:val="16"/>
                      </w:rPr>
                      <w:t>DIRECCIÓN DE FINANZAS</w:t>
                    </w:r>
                  </w:p>
                  <w:p w14:paraId="51534E68" w14:textId="1D431E36" w:rsidR="00C07BE9" w:rsidRPr="00457A10" w:rsidRDefault="00C07BE9" w:rsidP="00C07BE9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color w:val="404040" w:themeColor="text1" w:themeTint="BF"/>
                        <w:sz w:val="18"/>
                        <w:szCs w:val="16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14:paraId="653CF01E" w14:textId="36927678" w:rsidR="003B154D" w:rsidRDefault="00C07BE9" w:rsidP="00C07B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808080"/>
      </w:rPr>
    </w:pPr>
    <w:r w:rsidRPr="00B358BA">
      <w:rPr>
        <w:rFonts w:eastAsia="Source Sans Pro"/>
        <w:noProof/>
      </w:rPr>
      <w:drawing>
        <wp:anchor distT="0" distB="0" distL="114300" distR="114300" simplePos="0" relativeHeight="251661312" behindDoc="1" locked="0" layoutInCell="1" allowOverlap="1" wp14:anchorId="29989645" wp14:editId="18E45E68">
          <wp:simplePos x="0" y="0"/>
          <wp:positionH relativeFrom="margin">
            <wp:align>right</wp:align>
          </wp:positionH>
          <wp:positionV relativeFrom="paragraph">
            <wp:posOffset>471170</wp:posOffset>
          </wp:positionV>
          <wp:extent cx="1749425" cy="852170"/>
          <wp:effectExtent l="0" t="0" r="3175" b="5080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1A37">
      <w:rPr>
        <w:noProof/>
      </w:rPr>
      <w:drawing>
        <wp:anchor distT="0" distB="0" distL="114300" distR="114300" simplePos="0" relativeHeight="251657215" behindDoc="1" locked="0" layoutInCell="1" allowOverlap="1" wp14:anchorId="0DF4DAF2" wp14:editId="459BC797">
          <wp:simplePos x="0" y="0"/>
          <wp:positionH relativeFrom="column">
            <wp:posOffset>-344170</wp:posOffset>
          </wp:positionH>
          <wp:positionV relativeFrom="paragraph">
            <wp:posOffset>-5080</wp:posOffset>
          </wp:positionV>
          <wp:extent cx="2577465" cy="636905"/>
          <wp:effectExtent l="0" t="0" r="0" b="0"/>
          <wp:wrapThrough wrapText="bothSides">
            <wp:wrapPolygon edited="0">
              <wp:start x="7184" y="0"/>
              <wp:lineTo x="0" y="646"/>
              <wp:lineTo x="0" y="20028"/>
              <wp:lineTo x="7184" y="20674"/>
              <wp:lineTo x="8302" y="20674"/>
              <wp:lineTo x="21392" y="14859"/>
              <wp:lineTo x="21392" y="9691"/>
              <wp:lineTo x="21233" y="5815"/>
              <wp:lineTo x="8302" y="0"/>
              <wp:lineTo x="7184" y="0"/>
            </wp:wrapPolygon>
          </wp:wrapThrough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cx1="http://schemas.microsoft.com/office/drawing/2015/9/8/chartex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4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8BA">
      <w:rPr>
        <w:color w:val="808080"/>
      </w:rPr>
      <w:t xml:space="preserve">                   </w:t>
    </w:r>
  </w:p>
  <w:p w14:paraId="5CA5D099" w14:textId="60405D1D" w:rsidR="00E2779F" w:rsidRDefault="00E2779F" w:rsidP="00C07B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808080"/>
      </w:rPr>
    </w:pPr>
  </w:p>
  <w:p w14:paraId="0EE410E2" w14:textId="77777777" w:rsidR="00E2779F" w:rsidRPr="006B4B16" w:rsidRDefault="00E2779F" w:rsidP="00C07B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80808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05713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D"/>
    <w:rsid w:val="00010F8B"/>
    <w:rsid w:val="0001620F"/>
    <w:rsid w:val="00022297"/>
    <w:rsid w:val="00033BAF"/>
    <w:rsid w:val="000507E1"/>
    <w:rsid w:val="00067CE8"/>
    <w:rsid w:val="000872B4"/>
    <w:rsid w:val="000A09E2"/>
    <w:rsid w:val="000E7B89"/>
    <w:rsid w:val="000F735E"/>
    <w:rsid w:val="00106DAB"/>
    <w:rsid w:val="0012548B"/>
    <w:rsid w:val="00135463"/>
    <w:rsid w:val="00144A7C"/>
    <w:rsid w:val="00183D03"/>
    <w:rsid w:val="001868CE"/>
    <w:rsid w:val="001B6202"/>
    <w:rsid w:val="001B6E82"/>
    <w:rsid w:val="001E062F"/>
    <w:rsid w:val="001F32C6"/>
    <w:rsid w:val="00210B3D"/>
    <w:rsid w:val="00225C8C"/>
    <w:rsid w:val="00231C7E"/>
    <w:rsid w:val="002400C7"/>
    <w:rsid w:val="00240ED4"/>
    <w:rsid w:val="002565F8"/>
    <w:rsid w:val="00256E5F"/>
    <w:rsid w:val="00271617"/>
    <w:rsid w:val="0028022C"/>
    <w:rsid w:val="002B0445"/>
    <w:rsid w:val="002B4664"/>
    <w:rsid w:val="002C0486"/>
    <w:rsid w:val="00342CA2"/>
    <w:rsid w:val="003518EF"/>
    <w:rsid w:val="00373713"/>
    <w:rsid w:val="00375D17"/>
    <w:rsid w:val="003800B3"/>
    <w:rsid w:val="00390267"/>
    <w:rsid w:val="00391BD0"/>
    <w:rsid w:val="003B154D"/>
    <w:rsid w:val="003D338E"/>
    <w:rsid w:val="003E2356"/>
    <w:rsid w:val="0043224C"/>
    <w:rsid w:val="004342C1"/>
    <w:rsid w:val="00457A10"/>
    <w:rsid w:val="00460D30"/>
    <w:rsid w:val="004665C5"/>
    <w:rsid w:val="004703C6"/>
    <w:rsid w:val="0047775B"/>
    <w:rsid w:val="004943D8"/>
    <w:rsid w:val="004951A8"/>
    <w:rsid w:val="004C3749"/>
    <w:rsid w:val="00504F5F"/>
    <w:rsid w:val="00507320"/>
    <w:rsid w:val="00525DCC"/>
    <w:rsid w:val="00526542"/>
    <w:rsid w:val="005375F8"/>
    <w:rsid w:val="00540368"/>
    <w:rsid w:val="00546E31"/>
    <w:rsid w:val="00562751"/>
    <w:rsid w:val="005728BE"/>
    <w:rsid w:val="0057381B"/>
    <w:rsid w:val="00585B94"/>
    <w:rsid w:val="00593B3B"/>
    <w:rsid w:val="005B222C"/>
    <w:rsid w:val="005C1671"/>
    <w:rsid w:val="005F26E8"/>
    <w:rsid w:val="005F5416"/>
    <w:rsid w:val="006045E4"/>
    <w:rsid w:val="00621369"/>
    <w:rsid w:val="00634071"/>
    <w:rsid w:val="0065178C"/>
    <w:rsid w:val="006648AD"/>
    <w:rsid w:val="006706EC"/>
    <w:rsid w:val="0068283C"/>
    <w:rsid w:val="006837CC"/>
    <w:rsid w:val="00685051"/>
    <w:rsid w:val="00692A3E"/>
    <w:rsid w:val="006B4B16"/>
    <w:rsid w:val="006C3B65"/>
    <w:rsid w:val="006D5374"/>
    <w:rsid w:val="007327C5"/>
    <w:rsid w:val="007372CF"/>
    <w:rsid w:val="00737833"/>
    <w:rsid w:val="00744BA3"/>
    <w:rsid w:val="00746F2D"/>
    <w:rsid w:val="007546BF"/>
    <w:rsid w:val="0077196A"/>
    <w:rsid w:val="007828D6"/>
    <w:rsid w:val="00794262"/>
    <w:rsid w:val="007A661C"/>
    <w:rsid w:val="007B0222"/>
    <w:rsid w:val="007B5101"/>
    <w:rsid w:val="007C1E29"/>
    <w:rsid w:val="007C3802"/>
    <w:rsid w:val="007D6572"/>
    <w:rsid w:val="007E3936"/>
    <w:rsid w:val="007E6252"/>
    <w:rsid w:val="007E7EDD"/>
    <w:rsid w:val="007E7F0E"/>
    <w:rsid w:val="007F3522"/>
    <w:rsid w:val="00843A12"/>
    <w:rsid w:val="00843E3B"/>
    <w:rsid w:val="00850C75"/>
    <w:rsid w:val="00875DF6"/>
    <w:rsid w:val="008846C1"/>
    <w:rsid w:val="00885D32"/>
    <w:rsid w:val="008908DD"/>
    <w:rsid w:val="00890E04"/>
    <w:rsid w:val="0089248B"/>
    <w:rsid w:val="008A585D"/>
    <w:rsid w:val="008A69CB"/>
    <w:rsid w:val="008B278B"/>
    <w:rsid w:val="008D3898"/>
    <w:rsid w:val="008D5E72"/>
    <w:rsid w:val="008F1085"/>
    <w:rsid w:val="008F19B6"/>
    <w:rsid w:val="008F4D2B"/>
    <w:rsid w:val="00902982"/>
    <w:rsid w:val="009041B6"/>
    <w:rsid w:val="00921006"/>
    <w:rsid w:val="00925CF0"/>
    <w:rsid w:val="00944051"/>
    <w:rsid w:val="00972855"/>
    <w:rsid w:val="00977B33"/>
    <w:rsid w:val="009803DF"/>
    <w:rsid w:val="009B6977"/>
    <w:rsid w:val="009C3DBA"/>
    <w:rsid w:val="009D39E8"/>
    <w:rsid w:val="009D5385"/>
    <w:rsid w:val="009F4628"/>
    <w:rsid w:val="00A01D5D"/>
    <w:rsid w:val="00A05670"/>
    <w:rsid w:val="00A14953"/>
    <w:rsid w:val="00A20D8F"/>
    <w:rsid w:val="00A2172F"/>
    <w:rsid w:val="00A25354"/>
    <w:rsid w:val="00A60E68"/>
    <w:rsid w:val="00A6404D"/>
    <w:rsid w:val="00A70C11"/>
    <w:rsid w:val="00A73206"/>
    <w:rsid w:val="00A73610"/>
    <w:rsid w:val="00A74EBF"/>
    <w:rsid w:val="00A93552"/>
    <w:rsid w:val="00AB0622"/>
    <w:rsid w:val="00AB1D72"/>
    <w:rsid w:val="00AC42FA"/>
    <w:rsid w:val="00AC56E9"/>
    <w:rsid w:val="00B04D72"/>
    <w:rsid w:val="00B061C5"/>
    <w:rsid w:val="00B1160F"/>
    <w:rsid w:val="00B15889"/>
    <w:rsid w:val="00B16A57"/>
    <w:rsid w:val="00B358BA"/>
    <w:rsid w:val="00B35F74"/>
    <w:rsid w:val="00B37A4E"/>
    <w:rsid w:val="00B41A37"/>
    <w:rsid w:val="00B73813"/>
    <w:rsid w:val="00B76214"/>
    <w:rsid w:val="00B865AF"/>
    <w:rsid w:val="00B90BFE"/>
    <w:rsid w:val="00B960B7"/>
    <w:rsid w:val="00BA0661"/>
    <w:rsid w:val="00BA5411"/>
    <w:rsid w:val="00BA7C74"/>
    <w:rsid w:val="00BE66B4"/>
    <w:rsid w:val="00C0371C"/>
    <w:rsid w:val="00C0577B"/>
    <w:rsid w:val="00C07BE9"/>
    <w:rsid w:val="00C22532"/>
    <w:rsid w:val="00C27741"/>
    <w:rsid w:val="00C37A78"/>
    <w:rsid w:val="00C46B1B"/>
    <w:rsid w:val="00C506F9"/>
    <w:rsid w:val="00C566BB"/>
    <w:rsid w:val="00C578E9"/>
    <w:rsid w:val="00C601C4"/>
    <w:rsid w:val="00C67E9D"/>
    <w:rsid w:val="00C71E5C"/>
    <w:rsid w:val="00C805AE"/>
    <w:rsid w:val="00C92F02"/>
    <w:rsid w:val="00CA1E9A"/>
    <w:rsid w:val="00CB6647"/>
    <w:rsid w:val="00CC0130"/>
    <w:rsid w:val="00CC257D"/>
    <w:rsid w:val="00CD1A0A"/>
    <w:rsid w:val="00CD1CB1"/>
    <w:rsid w:val="00CD3B94"/>
    <w:rsid w:val="00CE6886"/>
    <w:rsid w:val="00D045A3"/>
    <w:rsid w:val="00D0784D"/>
    <w:rsid w:val="00D150BA"/>
    <w:rsid w:val="00D30743"/>
    <w:rsid w:val="00D33781"/>
    <w:rsid w:val="00D520AC"/>
    <w:rsid w:val="00D52B2D"/>
    <w:rsid w:val="00D623AB"/>
    <w:rsid w:val="00D6531C"/>
    <w:rsid w:val="00D80E3A"/>
    <w:rsid w:val="00DE395C"/>
    <w:rsid w:val="00DE3D50"/>
    <w:rsid w:val="00E2779F"/>
    <w:rsid w:val="00E45DD6"/>
    <w:rsid w:val="00E97546"/>
    <w:rsid w:val="00EB7112"/>
    <w:rsid w:val="00ED20A9"/>
    <w:rsid w:val="00ED4129"/>
    <w:rsid w:val="00EF0690"/>
    <w:rsid w:val="00F03396"/>
    <w:rsid w:val="00F52ECA"/>
    <w:rsid w:val="00F608A4"/>
    <w:rsid w:val="00F712AB"/>
    <w:rsid w:val="00F77D6D"/>
    <w:rsid w:val="00FA5CDB"/>
    <w:rsid w:val="00FB3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IMAGEN15</dc:creator>
  <cp:lastModifiedBy>Usuario</cp:lastModifiedBy>
  <cp:revision>68</cp:revision>
  <cp:lastPrinted>2024-08-21T19:35:00Z</cp:lastPrinted>
  <dcterms:created xsi:type="dcterms:W3CDTF">2024-01-03T23:36:00Z</dcterms:created>
  <dcterms:modified xsi:type="dcterms:W3CDTF">2024-10-16T19:56:00Z</dcterms:modified>
</cp:coreProperties>
</file>