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161" w:rsidRDefault="00C34161">
      <w:pPr>
        <w:pStyle w:val="Textoindependiente"/>
        <w:spacing w:before="3"/>
        <w:rPr>
          <w:rFonts w:ascii="Times New Roman"/>
          <w:sz w:val="15"/>
        </w:rPr>
      </w:pPr>
    </w:p>
    <w:p w:rsidR="00C34161" w:rsidRDefault="006075C1">
      <w:pPr>
        <w:pStyle w:val="Ttulo"/>
      </w:pPr>
      <w:r>
        <w:rPr>
          <w:color w:val="808080"/>
          <w:spacing w:val="-2"/>
          <w:w w:val="95"/>
        </w:rPr>
        <w:t>AVISO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PRIVACIDAD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spacing w:val="-1"/>
          <w:w w:val="95"/>
        </w:rPr>
        <w:t>INTEGRAL</w:t>
      </w:r>
    </w:p>
    <w:p w:rsidR="00C34161" w:rsidRDefault="00C34161">
      <w:pPr>
        <w:pStyle w:val="Textoindependiente"/>
        <w:spacing w:before="2"/>
        <w:rPr>
          <w:rFonts w:ascii="Cambria"/>
          <w:b/>
          <w:sz w:val="24"/>
        </w:rPr>
      </w:pPr>
    </w:p>
    <w:p w:rsidR="00C34161" w:rsidRDefault="006075C1">
      <w:pPr>
        <w:pStyle w:val="Textoindependiente"/>
        <w:spacing w:before="1" w:line="276" w:lineRule="auto"/>
        <w:ind w:left="100" w:right="104"/>
        <w:jc w:val="both"/>
      </w:pPr>
      <w:r>
        <w:rPr>
          <w:color w:val="808080"/>
        </w:rPr>
        <w:t>La Secretaría de Salud de la Ciudad de México a través de la Escuela de Enfermería de la Ciudad de México,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adscrita a la Dirección de Formación, Actualización Médica e Investigación, dependiente de la Dirección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General de Diseño de Políticas, Planeación y Coordinación Sectorial, con domicilio en Calzada México Tacuba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No.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595,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Col.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Popotla,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Alcaldía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Miguel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Hidalgo,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11410,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responsable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tratamiento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los datos personales que se recaban, los cuales serán protegidos 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 Sistema de</w:t>
      </w:r>
      <w:bookmarkStart w:id="0" w:name="_GoBack"/>
      <w:bookmarkEnd w:id="0"/>
      <w:r>
        <w:rPr>
          <w:color w:val="808080"/>
        </w:rPr>
        <w:t xml:space="preserve"> Datos Personales</w:t>
      </w:r>
      <w:r>
        <w:rPr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  <w:w w:val="90"/>
        </w:rPr>
        <w:t>“Expediente de Alumnos de la Licenciatura en Enfermería y Obstetricia de la Escuela de Enfermería de la Ciudad</w:t>
      </w:r>
      <w:r>
        <w:rPr>
          <w:rFonts w:ascii="Cambria" w:hAnsi="Cambria"/>
          <w:b/>
          <w:color w:val="808080"/>
          <w:spacing w:val="1"/>
          <w:w w:val="90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</w:rPr>
        <w:t>México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"</w:t>
      </w:r>
      <w:r>
        <w:rPr>
          <w:color w:val="808080"/>
        </w:rPr>
        <w:t>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facultad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confiere 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si</w:t>
      </w:r>
      <w:r>
        <w:rPr>
          <w:color w:val="808080"/>
        </w:rPr>
        <w:t>guiente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fundamento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legal:</w:t>
      </w:r>
    </w:p>
    <w:p w:rsidR="00C34161" w:rsidRDefault="00C34161">
      <w:pPr>
        <w:pStyle w:val="Textoindependiente"/>
        <w:spacing w:before="8"/>
        <w:rPr>
          <w:sz w:val="20"/>
        </w:rPr>
      </w:pPr>
    </w:p>
    <w:p w:rsidR="00C34161" w:rsidRDefault="006075C1">
      <w:pPr>
        <w:pStyle w:val="Textoindependiente"/>
        <w:spacing w:line="276" w:lineRule="auto"/>
        <w:ind w:left="100" w:right="108"/>
        <w:jc w:val="both"/>
      </w:pPr>
      <w:r>
        <w:rPr>
          <w:color w:val="808080"/>
        </w:rPr>
        <w:t>Artículos 6, apartado A y 16, párrafo segundo de la Constitución Política de los Estados Unidos Mexicanos; 7,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Constitución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49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VIII,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63,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95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165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Responsabilidades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Administrativas;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XI,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11,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16,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XV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40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Orgánica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Poder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Ejecutivo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Administración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4,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7,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49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IX,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X y XI, 95 de la Ley de Responsabilidades Administrativas de la Ciudad de México; 18, 19 fracción I, inciso j),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k),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n),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104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111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24,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XXIII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186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Transparencia,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Acceso a la Información Pública y Rendición de Cuentas de la Ciudad de México; 23, fracción XIII, 36 y 37,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fracciones I y II, y 76 fracción VIII de la Ley de Protección de Datos Personales en Posesión de 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Obligados de la Ciudad de México; 3, 5, 12, </w:t>
      </w:r>
      <w:r>
        <w:rPr>
          <w:color w:val="808080"/>
        </w:rPr>
        <w:t>fracciones I, III, VI y XII, y 14 de la Ley de Archivos de la Ciudad de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7,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XV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Reglamento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Interior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Poder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Ejecutivo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Administración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México; Reglamento Interno de alumnos de la Escuela de Enfermería de l</w:t>
      </w:r>
      <w:r>
        <w:rPr>
          <w:color w:val="808080"/>
        </w:rPr>
        <w:t>a Ciudad de México (certificado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 la UNAM); 63, 64 y 65 de los Lineamientos Generales sobre Protección de Datos Personales en Posesión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Sujetos Obligados de la Ciudad de México; 9, 10, 11, 12, 15, 17, 20, 21 y 58 de los Lineamientos para los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alumnos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Cursos</w:t>
      </w:r>
      <w:r>
        <w:rPr>
          <w:color w:val="808080"/>
          <w:spacing w:val="-10"/>
        </w:rPr>
        <w:t xml:space="preserve"> </w:t>
      </w:r>
      <w:proofErr w:type="spellStart"/>
      <w:r>
        <w:rPr>
          <w:color w:val="808080"/>
          <w:spacing w:val="-1"/>
        </w:rPr>
        <w:t>Postécnicos</w:t>
      </w:r>
      <w:proofErr w:type="spellEnd"/>
      <w:r>
        <w:rPr>
          <w:color w:val="808080"/>
          <w:spacing w:val="-1"/>
        </w:rPr>
        <w:t>;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capítulo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2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las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funciones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Dirección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Formación,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Actualización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 Investigación del Manual Administrativo de la Secretaría de Salud de la Ciudad de México; numerales 8, 9,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19 inciso p, 50 incisos a, b y c del Manual de Disposiciones y Procedimientos para el Sistema Incorporado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UNAM;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numerales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5,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5.1,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6,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6.1, 6.2,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7,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7.1,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7.2, 7.3,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8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8.4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Acuerdo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ACDO.SA1.HCT.281015/246.P.DIR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</w:p>
    <w:p w:rsidR="00C34161" w:rsidRDefault="006075C1">
      <w:pPr>
        <w:pStyle w:val="Textoindependiente"/>
        <w:spacing w:line="276" w:lineRule="auto"/>
        <w:ind w:left="100" w:right="110"/>
        <w:jc w:val="both"/>
      </w:pPr>
      <w:r>
        <w:rPr>
          <w:color w:val="808080"/>
        </w:rPr>
        <w:t>su Anexo Único, Relativo a las Reglas</w:t>
      </w:r>
      <w:r>
        <w:rPr>
          <w:color w:val="808080"/>
        </w:rPr>
        <w:t xml:space="preserve"> a que se sujetará la Incorporación de los Estudiantes de Instituciones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Públicas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Nivel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Medio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Superior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Superior,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Enfermedades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Maternidad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Régimen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Obligatorio del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Seguro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Social,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corresponde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las prestaciones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especie.</w:t>
      </w:r>
    </w:p>
    <w:p w:rsidR="00C34161" w:rsidRDefault="00C34161">
      <w:pPr>
        <w:pStyle w:val="Textoindependiente"/>
        <w:spacing w:before="11"/>
        <w:rPr>
          <w:sz w:val="20"/>
        </w:rPr>
      </w:pPr>
    </w:p>
    <w:p w:rsidR="00C34161" w:rsidRDefault="006075C1">
      <w:pPr>
        <w:pStyle w:val="Textoindependiente"/>
        <w:spacing w:line="276" w:lineRule="auto"/>
        <w:ind w:left="100" w:right="114"/>
        <w:jc w:val="both"/>
      </w:pPr>
      <w:r>
        <w:rPr>
          <w:color w:val="808080"/>
        </w:rPr>
        <w:t>Los datos personales recabados, serán utilizados con la finalidad de procesar y registrar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 para el control y seguimiento de la trayectoria académica de los alumnos de la Licenciatura 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Enfermería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Obstetricia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Escuela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Enfermería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México.</w:t>
      </w:r>
    </w:p>
    <w:p w:rsidR="00C34161" w:rsidRDefault="00C34161">
      <w:pPr>
        <w:pStyle w:val="Textoindependiente"/>
        <w:spacing w:before="7"/>
        <w:rPr>
          <w:sz w:val="20"/>
        </w:rPr>
      </w:pPr>
    </w:p>
    <w:p w:rsidR="00C34161" w:rsidRDefault="006075C1">
      <w:pPr>
        <w:pStyle w:val="Textoindependiente"/>
        <w:spacing w:line="276" w:lineRule="auto"/>
        <w:ind w:left="100" w:right="104"/>
        <w:jc w:val="both"/>
      </w:pPr>
      <w:r>
        <w:rPr>
          <w:color w:val="808080"/>
        </w:rPr>
        <w:t>Para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uso,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prevé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integrar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ordenada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sistemática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primordial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permita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llevar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 cabo el control y seguimiento de la trayectoria académica de los alumnos, desde su ingreso, permanencia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egreso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Escuela 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Enfermería 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México.</w:t>
      </w:r>
    </w:p>
    <w:p w:rsidR="00C34161" w:rsidRDefault="00C34161">
      <w:pPr>
        <w:spacing w:line="276" w:lineRule="auto"/>
        <w:jc w:val="both"/>
        <w:sectPr w:rsidR="00C34161">
          <w:headerReference w:type="default" r:id="rId7"/>
          <w:footerReference w:type="default" r:id="rId8"/>
          <w:type w:val="continuous"/>
          <w:pgSz w:w="12240" w:h="15840"/>
          <w:pgMar w:top="2220" w:right="900" w:bottom="1440" w:left="920" w:header="420" w:footer="1258" w:gutter="0"/>
          <w:pgNumType w:start="1"/>
          <w:cols w:space="720"/>
        </w:sectPr>
      </w:pPr>
    </w:p>
    <w:p w:rsidR="00C34161" w:rsidRDefault="00C34161">
      <w:pPr>
        <w:pStyle w:val="Textoindependiente"/>
        <w:spacing w:before="11"/>
        <w:rPr>
          <w:sz w:val="8"/>
        </w:rPr>
      </w:pPr>
    </w:p>
    <w:p w:rsidR="00C34161" w:rsidRDefault="006075C1">
      <w:pPr>
        <w:pStyle w:val="Textoindependiente"/>
        <w:spacing w:before="63" w:line="276" w:lineRule="auto"/>
        <w:ind w:left="100" w:right="119"/>
        <w:jc w:val="both"/>
      </w:pPr>
      <w:r>
        <w:rPr>
          <w:color w:val="808080"/>
        </w:rPr>
        <w:t>Así mismo, se le informa que sus datos personales no podrán ser difundidos sin su consentimiento expreso,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salvo las excepciones previstas en los artículos 16, 60, fracción I, 61 y 64 de la Ley de Protección de 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 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</w:t>
      </w:r>
      <w:r>
        <w:rPr>
          <w:color w:val="808080"/>
        </w:rPr>
        <w:t>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Ciudad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México.</w:t>
      </w:r>
    </w:p>
    <w:p w:rsidR="00C34161" w:rsidRDefault="00C34161">
      <w:pPr>
        <w:pStyle w:val="Textoindependiente"/>
        <w:spacing w:before="8"/>
        <w:rPr>
          <w:sz w:val="25"/>
        </w:rPr>
      </w:pPr>
    </w:p>
    <w:p w:rsidR="00C34161" w:rsidRDefault="006075C1">
      <w:pPr>
        <w:pStyle w:val="Textoindependiente"/>
        <w:spacing w:line="276" w:lineRule="auto"/>
        <w:ind w:left="100" w:right="108"/>
        <w:jc w:val="both"/>
      </w:pPr>
      <w:r>
        <w:rPr>
          <w:color w:val="808080"/>
        </w:rPr>
        <w:t>La transferencia de Datos Personales será únicamente a Organismos Garantes y Autoridades Judiciales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atender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podrían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transmitidos a los siguientes Sujetos Obligados:</w:t>
      </w:r>
    </w:p>
    <w:p w:rsidR="00C34161" w:rsidRDefault="00C34161">
      <w:pPr>
        <w:pStyle w:val="Textoindependiente"/>
        <w:spacing w:before="2"/>
        <w:rPr>
          <w:sz w:val="25"/>
        </w:rPr>
      </w:pPr>
    </w:p>
    <w:p w:rsidR="00C34161" w:rsidRDefault="006075C1">
      <w:pPr>
        <w:pStyle w:val="Prrafodelista"/>
        <w:numPr>
          <w:ilvl w:val="0"/>
          <w:numId w:val="1"/>
        </w:numPr>
        <w:tabs>
          <w:tab w:val="left" w:pos="821"/>
        </w:tabs>
        <w:spacing w:line="278" w:lineRule="auto"/>
        <w:ind w:right="579"/>
      </w:pPr>
      <w:r>
        <w:rPr>
          <w:rFonts w:ascii="Cambria" w:hAnsi="Cambria"/>
          <w:b/>
          <w:color w:val="808080"/>
          <w:spacing w:val="-2"/>
        </w:rPr>
        <w:t>Dirección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General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Profesiones;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trámites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correspondientes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para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obtención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del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Título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Profesional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expedición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 Cédulas Profesionales.</w:t>
      </w:r>
    </w:p>
    <w:p w:rsidR="00C34161" w:rsidRDefault="006075C1">
      <w:pPr>
        <w:pStyle w:val="Prrafodelista"/>
        <w:numPr>
          <w:ilvl w:val="0"/>
          <w:numId w:val="1"/>
        </w:numPr>
        <w:tabs>
          <w:tab w:val="left" w:pos="821"/>
        </w:tabs>
        <w:spacing w:before="127" w:line="278" w:lineRule="auto"/>
        <w:ind w:right="588"/>
      </w:pPr>
      <w:r>
        <w:rPr>
          <w:rFonts w:ascii="Cambria" w:hAnsi="Cambria"/>
          <w:b/>
          <w:color w:val="808080"/>
          <w:w w:val="95"/>
        </w:rPr>
        <w:t xml:space="preserve">Comisión Nacional de Derechos Humanos; </w:t>
      </w:r>
      <w:r>
        <w:rPr>
          <w:color w:val="808080"/>
          <w:w w:val="95"/>
        </w:rPr>
        <w:t>para dar seguimiento a las investigaciones de quejas y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denuncias por presuntas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Humanos.</w:t>
      </w:r>
    </w:p>
    <w:p w:rsidR="00C34161" w:rsidRDefault="006075C1">
      <w:pPr>
        <w:pStyle w:val="Prrafodelista"/>
        <w:numPr>
          <w:ilvl w:val="0"/>
          <w:numId w:val="1"/>
        </w:numPr>
        <w:tabs>
          <w:tab w:val="left" w:pos="821"/>
        </w:tabs>
        <w:spacing w:before="132" w:line="276" w:lineRule="auto"/>
        <w:ind w:right="577"/>
      </w:pPr>
      <w:r>
        <w:rPr>
          <w:rFonts w:ascii="Cambria" w:hAnsi="Cambria"/>
          <w:b/>
          <w:color w:val="808080"/>
          <w:spacing w:val="-3"/>
          <w:w w:val="95"/>
        </w:rPr>
        <w:t xml:space="preserve">Instituto Nacional de Transparencia, Acceso a la Información y Protección </w:t>
      </w:r>
      <w:r>
        <w:rPr>
          <w:rFonts w:ascii="Cambria" w:hAnsi="Cambria"/>
          <w:b/>
          <w:color w:val="808080"/>
          <w:spacing w:val="-2"/>
          <w:w w:val="95"/>
        </w:rPr>
        <w:t xml:space="preserve">de Datos Personales; </w:t>
      </w:r>
      <w:r>
        <w:rPr>
          <w:color w:val="808080"/>
          <w:spacing w:val="-2"/>
          <w:w w:val="95"/>
        </w:rPr>
        <w:t>a</w:t>
      </w:r>
      <w:r>
        <w:rPr>
          <w:color w:val="808080"/>
          <w:spacing w:val="-44"/>
          <w:w w:val="95"/>
        </w:rPr>
        <w:t xml:space="preserve"> </w:t>
      </w:r>
      <w:r>
        <w:rPr>
          <w:color w:val="808080"/>
        </w:rPr>
        <w:t>fin de conocer los recursos de revisión que por su interés y trascendencia así lo ameriten y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inconformidad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determinaciones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resoluciones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Instituto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Person</w:t>
      </w:r>
      <w:r>
        <w:rPr>
          <w:color w:val="808080"/>
        </w:rPr>
        <w:t>ales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México.</w:t>
      </w:r>
    </w:p>
    <w:p w:rsidR="00C34161" w:rsidRDefault="006075C1">
      <w:pPr>
        <w:pStyle w:val="Prrafodelista"/>
        <w:numPr>
          <w:ilvl w:val="0"/>
          <w:numId w:val="1"/>
        </w:numPr>
        <w:tabs>
          <w:tab w:val="left" w:pos="821"/>
        </w:tabs>
        <w:spacing w:before="133" w:line="276" w:lineRule="auto"/>
        <w:ind w:right="582"/>
      </w:pPr>
      <w:r>
        <w:rPr>
          <w:rFonts w:ascii="Cambria" w:hAnsi="Cambria"/>
          <w:b/>
          <w:color w:val="808080"/>
        </w:rPr>
        <w:t>Instituto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Mexicano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Seguro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Social;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transmisión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movimientos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afiliatorios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Facultativo de los estudiantes que se encuentran en algún Curso </w:t>
      </w:r>
      <w:proofErr w:type="spellStart"/>
      <w:r>
        <w:rPr>
          <w:color w:val="808080"/>
        </w:rPr>
        <w:t>Postécnico</w:t>
      </w:r>
      <w:proofErr w:type="spellEnd"/>
      <w:r>
        <w:rPr>
          <w:color w:val="808080"/>
        </w:rPr>
        <w:t xml:space="preserve"> en la Escuela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Enfermería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México.</w:t>
      </w:r>
    </w:p>
    <w:p w:rsidR="00C34161" w:rsidRDefault="006075C1">
      <w:pPr>
        <w:pStyle w:val="Prrafodelista"/>
        <w:numPr>
          <w:ilvl w:val="0"/>
          <w:numId w:val="1"/>
        </w:numPr>
        <w:tabs>
          <w:tab w:val="left" w:pos="821"/>
        </w:tabs>
        <w:spacing w:before="138" w:line="276" w:lineRule="auto"/>
      </w:pPr>
      <w:r>
        <w:rPr>
          <w:rFonts w:ascii="Cambria" w:hAnsi="Cambria"/>
          <w:b/>
          <w:color w:val="808080"/>
          <w:w w:val="95"/>
        </w:rPr>
        <w:t xml:space="preserve">Universidad Nacional Autónoma de México; </w:t>
      </w:r>
      <w:r>
        <w:rPr>
          <w:color w:val="808080"/>
          <w:w w:val="95"/>
        </w:rPr>
        <w:t>trámites para la obtención de Títulos Profesionales y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registro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Profesores,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administrativos,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como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estadísticos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alumnos 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profesores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Escuela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Enfermería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México.</w:t>
      </w:r>
    </w:p>
    <w:p w:rsidR="00C34161" w:rsidRDefault="006075C1">
      <w:pPr>
        <w:pStyle w:val="Prrafodelista"/>
        <w:numPr>
          <w:ilvl w:val="0"/>
          <w:numId w:val="1"/>
        </w:numPr>
        <w:tabs>
          <w:tab w:val="left" w:pos="821"/>
        </w:tabs>
        <w:spacing w:before="135" w:line="276" w:lineRule="auto"/>
        <w:ind w:right="589"/>
      </w:pPr>
      <w:r>
        <w:rPr>
          <w:rFonts w:ascii="Cambria" w:hAnsi="Cambria"/>
          <w:b/>
          <w:color w:val="808080"/>
          <w:spacing w:val="-3"/>
        </w:rPr>
        <w:t>Comisión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Derechos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Humanos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la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2"/>
        </w:rPr>
        <w:t>Ciudad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2"/>
        </w:rPr>
        <w:t>México;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color w:val="808080"/>
          <w:spacing w:val="-2"/>
        </w:rPr>
        <w:t>para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coadyuvar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investigación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quejas relacionadas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violaciones 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Derechos Humanos.</w:t>
      </w:r>
    </w:p>
    <w:p w:rsidR="00C34161" w:rsidRDefault="006075C1">
      <w:pPr>
        <w:pStyle w:val="Prrafodelista"/>
        <w:numPr>
          <w:ilvl w:val="0"/>
          <w:numId w:val="1"/>
        </w:numPr>
        <w:tabs>
          <w:tab w:val="left" w:pos="821"/>
        </w:tabs>
        <w:spacing w:before="136" w:line="276" w:lineRule="auto"/>
        <w:ind w:right="576"/>
      </w:pPr>
      <w:r>
        <w:rPr>
          <w:rFonts w:ascii="Cambria" w:hAnsi="Cambria"/>
          <w:b/>
          <w:color w:val="808080"/>
          <w:w w:val="95"/>
        </w:rPr>
        <w:t>Instituto de Acceso a la Información Pública y Protección de Datos Personales de la Ciudad de</w:t>
      </w:r>
      <w:r>
        <w:rPr>
          <w:rFonts w:ascii="Cambria" w:hAnsi="Cambria"/>
          <w:b/>
          <w:color w:val="808080"/>
          <w:spacing w:val="1"/>
          <w:w w:val="95"/>
        </w:rPr>
        <w:t xml:space="preserve"> </w:t>
      </w:r>
      <w:r>
        <w:rPr>
          <w:rFonts w:ascii="Cambria" w:hAnsi="Cambria"/>
          <w:b/>
          <w:color w:val="808080"/>
        </w:rPr>
        <w:t xml:space="preserve">México; </w:t>
      </w:r>
      <w:r>
        <w:rPr>
          <w:color w:val="808080"/>
        </w:rPr>
        <w:t>toda información necesaria para conocer, sustanciar y resolver los recursos de revisión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interpuestos por los titulares, recursos de inconformidad, procedi</w:t>
      </w:r>
      <w:r>
        <w:rPr>
          <w:color w:val="808080"/>
        </w:rPr>
        <w:t>mientos de verificación y para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determinar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probable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incumplimiento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Obligados.</w:t>
      </w:r>
    </w:p>
    <w:p w:rsidR="00C34161" w:rsidRDefault="006075C1">
      <w:pPr>
        <w:pStyle w:val="Prrafodelista"/>
        <w:numPr>
          <w:ilvl w:val="0"/>
          <w:numId w:val="1"/>
        </w:numPr>
        <w:tabs>
          <w:tab w:val="left" w:pos="821"/>
        </w:tabs>
        <w:spacing w:before="136" w:line="276" w:lineRule="auto"/>
      </w:pPr>
      <w:r>
        <w:rPr>
          <w:rFonts w:ascii="Cambria" w:hAnsi="Cambria"/>
          <w:b/>
          <w:color w:val="808080"/>
        </w:rPr>
        <w:t xml:space="preserve">Universidad Autónoma de la Ciudad de México; </w:t>
      </w:r>
      <w:r>
        <w:rPr>
          <w:color w:val="808080"/>
        </w:rPr>
        <w:t>para datos estadísticos de los alumnos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profesores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Escuela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Enfermería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documentación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otorgamiento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Diplomas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Certificados.</w:t>
      </w:r>
    </w:p>
    <w:p w:rsidR="00C34161" w:rsidRDefault="00C34161">
      <w:pPr>
        <w:spacing w:line="276" w:lineRule="auto"/>
        <w:jc w:val="both"/>
        <w:sectPr w:rsidR="00C34161">
          <w:pgSz w:w="12240" w:h="15840"/>
          <w:pgMar w:top="2220" w:right="900" w:bottom="1440" w:left="920" w:header="420" w:footer="1258" w:gutter="0"/>
          <w:cols w:space="720"/>
        </w:sectPr>
      </w:pPr>
    </w:p>
    <w:p w:rsidR="00C34161" w:rsidRDefault="00C34161">
      <w:pPr>
        <w:pStyle w:val="Textoindependiente"/>
        <w:spacing w:before="4"/>
        <w:rPr>
          <w:sz w:val="18"/>
        </w:rPr>
      </w:pPr>
    </w:p>
    <w:p w:rsidR="00C34161" w:rsidRDefault="006075C1">
      <w:pPr>
        <w:pStyle w:val="Textoindependiente"/>
        <w:spacing w:before="63" w:line="276" w:lineRule="auto"/>
        <w:ind w:left="100" w:right="113"/>
        <w:jc w:val="both"/>
      </w:pP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finalidades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señaladas,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solicitarán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información de cualquier persona que curse o aspire ser alumno de algún Curso </w:t>
      </w:r>
      <w:proofErr w:type="spellStart"/>
      <w:r>
        <w:rPr>
          <w:color w:val="808080"/>
        </w:rPr>
        <w:t>Postécnico</w:t>
      </w:r>
      <w:proofErr w:type="spellEnd"/>
      <w:r>
        <w:rPr>
          <w:color w:val="808080"/>
        </w:rPr>
        <w:t xml:space="preserve"> que brinda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Escuela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Enfermería 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 de México.</w:t>
      </w:r>
    </w:p>
    <w:p w:rsidR="00C34161" w:rsidRDefault="00C34161">
      <w:pPr>
        <w:pStyle w:val="Textoindependiente"/>
        <w:spacing w:before="3"/>
        <w:rPr>
          <w:sz w:val="25"/>
        </w:rPr>
      </w:pPr>
    </w:p>
    <w:p w:rsidR="00C34161" w:rsidRDefault="006075C1">
      <w:pPr>
        <w:pStyle w:val="Prrafodelista"/>
        <w:numPr>
          <w:ilvl w:val="0"/>
          <w:numId w:val="1"/>
        </w:numPr>
        <w:tabs>
          <w:tab w:val="left" w:pos="821"/>
        </w:tabs>
        <w:spacing w:line="273" w:lineRule="auto"/>
        <w:ind w:right="639"/>
        <w:jc w:val="left"/>
      </w:pPr>
      <w:r>
        <w:rPr>
          <w:rFonts w:ascii="Cambria" w:hAnsi="Cambria"/>
          <w:b/>
          <w:color w:val="808080"/>
          <w:w w:val="95"/>
        </w:rPr>
        <w:t>Datos</w:t>
      </w:r>
      <w:r>
        <w:rPr>
          <w:rFonts w:ascii="Cambria" w:hAnsi="Cambria"/>
          <w:b/>
          <w:color w:val="808080"/>
          <w:spacing w:val="16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identificativos:</w:t>
      </w:r>
      <w:r>
        <w:rPr>
          <w:rFonts w:ascii="Cambria" w:hAnsi="Cambria"/>
          <w:b/>
          <w:color w:val="808080"/>
          <w:spacing w:val="17"/>
          <w:w w:val="95"/>
        </w:rPr>
        <w:t xml:space="preserve"> </w:t>
      </w:r>
      <w:r>
        <w:rPr>
          <w:color w:val="808080"/>
          <w:w w:val="95"/>
        </w:rPr>
        <w:t>nombre,</w:t>
      </w:r>
      <w:r>
        <w:rPr>
          <w:color w:val="808080"/>
          <w:spacing w:val="18"/>
          <w:w w:val="95"/>
        </w:rPr>
        <w:t xml:space="preserve"> </w:t>
      </w:r>
      <w:r>
        <w:rPr>
          <w:color w:val="808080"/>
          <w:w w:val="95"/>
        </w:rPr>
        <w:t>CURP,</w:t>
      </w:r>
      <w:r>
        <w:rPr>
          <w:color w:val="808080"/>
          <w:spacing w:val="17"/>
          <w:w w:val="95"/>
        </w:rPr>
        <w:t xml:space="preserve"> </w:t>
      </w:r>
      <w:r>
        <w:rPr>
          <w:color w:val="808080"/>
          <w:w w:val="95"/>
        </w:rPr>
        <w:t>fotografía,</w:t>
      </w:r>
      <w:r>
        <w:rPr>
          <w:color w:val="808080"/>
          <w:spacing w:val="15"/>
          <w:w w:val="95"/>
        </w:rPr>
        <w:t xml:space="preserve"> </w:t>
      </w:r>
      <w:r>
        <w:rPr>
          <w:color w:val="808080"/>
          <w:w w:val="95"/>
        </w:rPr>
        <w:t>fecha</w:t>
      </w:r>
      <w:r>
        <w:rPr>
          <w:color w:val="808080"/>
          <w:spacing w:val="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15"/>
          <w:w w:val="95"/>
        </w:rPr>
        <w:t xml:space="preserve"> </w:t>
      </w:r>
      <w:r>
        <w:rPr>
          <w:color w:val="808080"/>
          <w:w w:val="95"/>
        </w:rPr>
        <w:t>nacimiento,</w:t>
      </w:r>
      <w:r>
        <w:rPr>
          <w:color w:val="808080"/>
          <w:spacing w:val="15"/>
          <w:w w:val="95"/>
        </w:rPr>
        <w:t xml:space="preserve"> </w:t>
      </w:r>
      <w:r>
        <w:rPr>
          <w:color w:val="808080"/>
          <w:w w:val="95"/>
        </w:rPr>
        <w:t>correo</w:t>
      </w:r>
      <w:r>
        <w:rPr>
          <w:color w:val="808080"/>
          <w:spacing w:val="15"/>
          <w:w w:val="95"/>
        </w:rPr>
        <w:t xml:space="preserve"> </w:t>
      </w:r>
      <w:r>
        <w:rPr>
          <w:color w:val="808080"/>
          <w:w w:val="95"/>
        </w:rPr>
        <w:t>electrónico,</w:t>
      </w:r>
      <w:r>
        <w:rPr>
          <w:color w:val="808080"/>
          <w:spacing w:val="18"/>
          <w:w w:val="95"/>
        </w:rPr>
        <w:t xml:space="preserve"> </w:t>
      </w:r>
      <w:r>
        <w:rPr>
          <w:color w:val="808080"/>
          <w:w w:val="95"/>
        </w:rPr>
        <w:t>teléfono</w:t>
      </w:r>
      <w:r>
        <w:rPr>
          <w:color w:val="808080"/>
          <w:spacing w:val="-43"/>
          <w:w w:val="95"/>
        </w:rPr>
        <w:t xml:space="preserve"> </w:t>
      </w:r>
      <w:r>
        <w:rPr>
          <w:color w:val="808080"/>
        </w:rPr>
        <w:t>fijo,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teléfono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celular, domicilio,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género y firma.</w:t>
      </w:r>
    </w:p>
    <w:p w:rsidR="00C34161" w:rsidRDefault="006075C1">
      <w:pPr>
        <w:pStyle w:val="Prrafodelista"/>
        <w:numPr>
          <w:ilvl w:val="0"/>
          <w:numId w:val="1"/>
        </w:numPr>
        <w:tabs>
          <w:tab w:val="left" w:pos="821"/>
        </w:tabs>
        <w:spacing w:before="137" w:line="278" w:lineRule="auto"/>
        <w:ind w:right="619"/>
        <w:jc w:val="left"/>
      </w:pPr>
      <w:r>
        <w:rPr>
          <w:rFonts w:ascii="Cambria" w:hAnsi="Cambria"/>
          <w:b/>
          <w:color w:val="808080"/>
        </w:rPr>
        <w:t xml:space="preserve">Datos académicos: </w:t>
      </w:r>
      <w:r>
        <w:rPr>
          <w:color w:val="808080"/>
        </w:rPr>
        <w:t>trayectoria académica, evaluaciones, certificados, constancias de estudios y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actividades extracurriculares.</w:t>
      </w:r>
    </w:p>
    <w:p w:rsidR="00C34161" w:rsidRDefault="006075C1">
      <w:pPr>
        <w:pStyle w:val="Prrafodelista"/>
        <w:numPr>
          <w:ilvl w:val="0"/>
          <w:numId w:val="1"/>
        </w:numPr>
        <w:tabs>
          <w:tab w:val="left" w:pos="821"/>
        </w:tabs>
        <w:spacing w:before="132"/>
        <w:ind w:right="0" w:hanging="363"/>
        <w:jc w:val="left"/>
      </w:pPr>
      <w:r>
        <w:rPr>
          <w:rFonts w:ascii="Cambria" w:hAnsi="Cambria"/>
          <w:b/>
          <w:color w:val="808080"/>
          <w:spacing w:val="-1"/>
          <w:w w:val="95"/>
        </w:rPr>
        <w:t>Datos</w:t>
      </w:r>
      <w:r>
        <w:rPr>
          <w:rFonts w:ascii="Cambria" w:hAnsi="Cambria"/>
          <w:b/>
          <w:color w:val="808080"/>
          <w:spacing w:val="-6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especialmente</w:t>
      </w:r>
      <w:r>
        <w:rPr>
          <w:rFonts w:ascii="Cambria" w:hAnsi="Cambria"/>
          <w:b/>
          <w:color w:val="808080"/>
          <w:spacing w:val="-8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protegidos</w:t>
      </w:r>
      <w:r>
        <w:rPr>
          <w:rFonts w:ascii="Cambria" w:hAnsi="Cambria"/>
          <w:b/>
          <w:color w:val="808080"/>
          <w:spacing w:val="-3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(Sensibles):</w:t>
      </w:r>
      <w:r>
        <w:rPr>
          <w:rFonts w:ascii="Cambria" w:hAnsi="Cambria"/>
          <w:b/>
          <w:color w:val="808080"/>
          <w:spacing w:val="-2"/>
          <w:w w:val="95"/>
        </w:rPr>
        <w:t xml:space="preserve"> </w:t>
      </w:r>
      <w:r>
        <w:rPr>
          <w:color w:val="808080"/>
          <w:spacing w:val="-1"/>
          <w:w w:val="95"/>
        </w:rPr>
        <w:t xml:space="preserve">antecedentes </w:t>
      </w:r>
      <w:r>
        <w:rPr>
          <w:color w:val="808080"/>
          <w:w w:val="95"/>
        </w:rPr>
        <w:t>médicos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familiares.</w:t>
      </w:r>
    </w:p>
    <w:p w:rsidR="00C34161" w:rsidRDefault="00C34161">
      <w:pPr>
        <w:pStyle w:val="Textoindependiente"/>
        <w:spacing w:before="6"/>
        <w:rPr>
          <w:sz w:val="28"/>
        </w:rPr>
      </w:pPr>
    </w:p>
    <w:p w:rsidR="00C34161" w:rsidRDefault="006075C1">
      <w:pPr>
        <w:pStyle w:val="Prrafodelista"/>
        <w:numPr>
          <w:ilvl w:val="0"/>
          <w:numId w:val="1"/>
        </w:numPr>
        <w:tabs>
          <w:tab w:val="left" w:pos="821"/>
        </w:tabs>
        <w:spacing w:line="273" w:lineRule="auto"/>
        <w:ind w:right="607"/>
        <w:jc w:val="left"/>
      </w:pPr>
      <w:r>
        <w:rPr>
          <w:rFonts w:ascii="Cambria" w:hAnsi="Cambria"/>
          <w:b/>
          <w:color w:val="808080"/>
        </w:rPr>
        <w:t>Datos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carácter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obligatorio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</w:rPr>
        <w:t>y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facultativo: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color w:val="808080"/>
        </w:rPr>
        <w:t>todos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recabados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necesarios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45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trayectoria académica.</w:t>
      </w:r>
    </w:p>
    <w:p w:rsidR="00C34161" w:rsidRDefault="00C34161">
      <w:pPr>
        <w:pStyle w:val="Textoindependiente"/>
        <w:spacing w:before="9"/>
        <w:rPr>
          <w:sz w:val="25"/>
        </w:rPr>
      </w:pPr>
    </w:p>
    <w:p w:rsidR="00C34161" w:rsidRDefault="006075C1">
      <w:pPr>
        <w:pStyle w:val="Textoindependiente"/>
        <w:spacing w:before="1" w:line="276" w:lineRule="auto"/>
        <w:ind w:left="100" w:right="114"/>
        <w:jc w:val="both"/>
      </w:pPr>
      <w:r>
        <w:rPr>
          <w:color w:val="808080"/>
        </w:rPr>
        <w:t>Dicha información, se conservará 2 años de archivo de trámite y 3 años en el archivo de concentración,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acuerdo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las vigencias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establecidas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Catálogo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Disposición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Documental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esta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Dependencia.</w:t>
      </w:r>
    </w:p>
    <w:p w:rsidR="00C34161" w:rsidRDefault="00C34161">
      <w:pPr>
        <w:pStyle w:val="Textoindependiente"/>
        <w:spacing w:before="1"/>
        <w:rPr>
          <w:sz w:val="25"/>
        </w:rPr>
      </w:pPr>
    </w:p>
    <w:p w:rsidR="00C34161" w:rsidRDefault="006075C1">
      <w:pPr>
        <w:pStyle w:val="Textoindependiente"/>
        <w:spacing w:line="276" w:lineRule="auto"/>
        <w:ind w:left="100" w:right="105"/>
        <w:jc w:val="both"/>
      </w:pPr>
      <w:r>
        <w:rPr>
          <w:color w:val="808080"/>
        </w:rPr>
        <w:t>Usted podrá ejercer sus derechos de acceso, rectificación, cancelación u oposición de sus datos 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(derechos ARCO), así como la revocación del consentimiento directamente ante la Unidad de Transparencia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la Secretaría de Salud de la Ciudad de Méx</w:t>
      </w:r>
      <w:r>
        <w:rPr>
          <w:color w:val="808080"/>
        </w:rPr>
        <w:t>ico, con domicilio en Avenida Insurgentes Norte, No. 423, planta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baja, Colonia Conjunto Urbano Nonoalco Tlatelolco, Alcaldía Cuauhtémoc, C. P. 06900, Ciudad de México, 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número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55 5132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1250, extensión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1344,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bien,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correos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</w:t>
      </w:r>
      <w:r>
        <w:rPr>
          <w:color w:val="808080"/>
        </w:rPr>
        <w:t>trónicos:</w:t>
      </w:r>
    </w:p>
    <w:p w:rsidR="00C34161" w:rsidRDefault="006075C1">
      <w:pPr>
        <w:pStyle w:val="Textoindependiente"/>
        <w:spacing w:before="138" w:line="400" w:lineRule="auto"/>
        <w:ind w:left="3115" w:firstLine="878"/>
      </w:pPr>
      <w:hyperlink r:id="rId9">
        <w:r>
          <w:rPr>
            <w:color w:val="0000FF"/>
            <w:u w:val="single" w:color="0000FF"/>
          </w:rPr>
          <w:t>oip.salud.info@gmail.com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unidaddetransparencia@salud.cdmx.gob.mx</w:t>
        </w:r>
      </w:hyperlink>
    </w:p>
    <w:p w:rsidR="00C34161" w:rsidRDefault="006075C1">
      <w:pPr>
        <w:pStyle w:val="Textoindependiente"/>
        <w:spacing w:before="161"/>
        <w:ind w:left="100"/>
      </w:pP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plataforma:</w:t>
      </w:r>
    </w:p>
    <w:p w:rsidR="00C34161" w:rsidRDefault="00C34161">
      <w:pPr>
        <w:pStyle w:val="Textoindependiente"/>
        <w:spacing w:before="8"/>
        <w:rPr>
          <w:sz w:val="28"/>
        </w:rPr>
      </w:pPr>
    </w:p>
    <w:p w:rsidR="00C34161" w:rsidRDefault="006075C1">
      <w:pPr>
        <w:spacing w:before="1"/>
        <w:ind w:left="100"/>
      </w:pPr>
      <w:r>
        <w:rPr>
          <w:rFonts w:ascii="Cambria"/>
          <w:b/>
          <w:color w:val="808080"/>
          <w:spacing w:val="-1"/>
          <w:w w:val="95"/>
        </w:rPr>
        <w:t>Plataforma</w:t>
      </w:r>
      <w:r>
        <w:rPr>
          <w:rFonts w:ascii="Cambria"/>
          <w:b/>
          <w:color w:val="808080"/>
          <w:spacing w:val="-9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Nacional</w:t>
      </w:r>
      <w:r>
        <w:rPr>
          <w:rFonts w:ascii="Cambria"/>
          <w:b/>
          <w:color w:val="808080"/>
          <w:spacing w:val="-7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de</w:t>
      </w:r>
      <w:r>
        <w:rPr>
          <w:rFonts w:ascii="Cambria"/>
          <w:b/>
          <w:color w:val="808080"/>
          <w:spacing w:val="-9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Transparencia:</w:t>
      </w:r>
      <w:r>
        <w:rPr>
          <w:rFonts w:ascii="Cambria"/>
          <w:b/>
          <w:color w:val="808080"/>
          <w:spacing w:val="-1"/>
          <w:w w:val="95"/>
        </w:rPr>
        <w:t xml:space="preserve"> </w:t>
      </w:r>
      <w:hyperlink r:id="rId11">
        <w:r>
          <w:rPr>
            <w:color w:val="0000FF"/>
            <w:w w:val="95"/>
            <w:u w:val="single" w:color="0000FF"/>
          </w:rPr>
          <w:t>www.plataformadetransparencia.org.mx</w:t>
        </w:r>
      </w:hyperlink>
    </w:p>
    <w:p w:rsidR="00C34161" w:rsidRDefault="00C34161">
      <w:pPr>
        <w:pStyle w:val="Textoindependiente"/>
        <w:spacing w:before="2"/>
        <w:rPr>
          <w:sz w:val="23"/>
        </w:rPr>
      </w:pPr>
    </w:p>
    <w:p w:rsidR="00C34161" w:rsidRDefault="006075C1">
      <w:pPr>
        <w:pStyle w:val="Textoindependiente"/>
        <w:spacing w:before="63" w:line="276" w:lineRule="auto"/>
        <w:ind w:left="100" w:right="111"/>
        <w:jc w:val="both"/>
      </w:pPr>
      <w:r>
        <w:rPr>
          <w:color w:val="808080"/>
        </w:rPr>
        <w:t>Si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desea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ejercicio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Transparencia, enviar un correo electrónico a la dirección antes señalada o comunicarse al TEL-INFO (55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56364636).</w:t>
      </w:r>
    </w:p>
    <w:p w:rsidR="00C34161" w:rsidRDefault="00C34161">
      <w:pPr>
        <w:pStyle w:val="Textoindependiente"/>
        <w:spacing w:before="5"/>
        <w:rPr>
          <w:sz w:val="25"/>
        </w:rPr>
      </w:pPr>
    </w:p>
    <w:p w:rsidR="00C34161" w:rsidRDefault="006075C1">
      <w:pPr>
        <w:pStyle w:val="Textoindependiente"/>
        <w:spacing w:line="276" w:lineRule="auto"/>
        <w:ind w:left="100" w:right="116"/>
        <w:jc w:val="both"/>
      </w:pPr>
      <w:r>
        <w:rPr>
          <w:color w:val="808080"/>
        </w:rPr>
        <w:t>Los cambios o actualizaciones que se efectúen al presente Aviso de Privacidad, estarán disponibles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dirección electrónica </w:t>
      </w:r>
      <w:hyperlink r:id="rId12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SEDESA”;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última actualización, 9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noviembre de 2021.</w:t>
      </w:r>
    </w:p>
    <w:sectPr w:rsidR="00C34161">
      <w:pgSz w:w="12240" w:h="15840"/>
      <w:pgMar w:top="2220" w:right="900" w:bottom="1440" w:left="920" w:header="420" w:footer="1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5C1" w:rsidRDefault="006075C1">
      <w:r>
        <w:separator/>
      </w:r>
    </w:p>
  </w:endnote>
  <w:endnote w:type="continuationSeparator" w:id="0">
    <w:p w:rsidR="006075C1" w:rsidRDefault="006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161" w:rsidRDefault="006075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8176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9148444</wp:posOffset>
          </wp:positionV>
          <wp:extent cx="1550162" cy="51625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5pt;margin-top:718.1pt;width:173.25pt;height:38.25pt;z-index:-15777792;mso-position-horizontal-relative:page;mso-position-vertical-relative:page" filled="f" stroked="f">
          <v:textbox inset="0,0,0,0">
            <w:txbxContent>
              <w:p w:rsidR="00C34161" w:rsidRDefault="006075C1">
                <w:pPr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Tlatelolco,</w:t>
                </w:r>
                <w:r>
                  <w:rPr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:rsidR="00C34161" w:rsidRDefault="006075C1">
                <w:pPr>
                  <w:ind w:left="20" w:right="143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5C1" w:rsidRDefault="006075C1">
      <w:r>
        <w:separator/>
      </w:r>
    </w:p>
  </w:footnote>
  <w:footnote w:type="continuationSeparator" w:id="0">
    <w:p w:rsidR="006075C1" w:rsidRDefault="0060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161" w:rsidRDefault="0078329F">
    <w:pPr>
      <w:pStyle w:val="Textoindependiente"/>
      <w:spacing w:line="14" w:lineRule="auto"/>
      <w:rPr>
        <w:sz w:val="20"/>
      </w:rPr>
    </w:pPr>
    <w:r w:rsidRPr="0078329F">
      <w:rPr>
        <w:sz w:val="20"/>
      </w:rPr>
      <w:drawing>
        <wp:anchor distT="0" distB="0" distL="114300" distR="114300" simplePos="0" relativeHeight="251692032" behindDoc="0" locked="0" layoutInCell="1" allowOverlap="1" wp14:anchorId="6EBADEAC" wp14:editId="11FD62A6">
          <wp:simplePos x="0" y="0"/>
          <wp:positionH relativeFrom="column">
            <wp:posOffset>5031718</wp:posOffset>
          </wp:positionH>
          <wp:positionV relativeFrom="paragraph">
            <wp:posOffset>428625</wp:posOffset>
          </wp:positionV>
          <wp:extent cx="1522117" cy="609600"/>
          <wp:effectExtent l="0" t="0" r="1905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123" cy="610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329F"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C2A277" wp14:editId="02DF9BCE">
              <wp:simplePos x="0" y="0"/>
              <wp:positionH relativeFrom="column">
                <wp:posOffset>3597275</wp:posOffset>
              </wp:positionH>
              <wp:positionV relativeFrom="paragraph">
                <wp:posOffset>-95250</wp:posOffset>
              </wp:positionV>
              <wp:extent cx="3066415" cy="619027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6415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8329F" w:rsidRDefault="0078329F" w:rsidP="0078329F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78329F" w:rsidRDefault="0078329F" w:rsidP="0078329F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78329F" w:rsidRDefault="0078329F" w:rsidP="0078329F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1C2A277" id="Rectángulo 10" o:spid="_x0000_s1026" style="position:absolute;margin-left:283.25pt;margin-top:-7.5pt;width:241.45pt;height:48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78329F" w:rsidRDefault="0078329F" w:rsidP="0078329F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78329F" w:rsidRDefault="0078329F" w:rsidP="0078329F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78329F" w:rsidRDefault="0078329F" w:rsidP="0078329F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6075C1">
      <w:rPr>
        <w:noProof/>
      </w:rPr>
      <w:drawing>
        <wp:anchor distT="0" distB="0" distL="0" distR="0" simplePos="0" relativeHeight="251623424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96D94"/>
    <w:multiLevelType w:val="hybridMultilevel"/>
    <w:tmpl w:val="0F2A2B34"/>
    <w:lvl w:ilvl="0" w:tplc="E960AF1E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B4D4AFBA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F06019EC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D764A5EE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17D25C78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E048D3C4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912CDA0C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A6BA98EE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7908B10E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161"/>
    <w:rsid w:val="006075C1"/>
    <w:rsid w:val="0078329F"/>
    <w:rsid w:val="00C3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1"/>
      <w:ind w:left="3601" w:right="3615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ind w:left="820" w:right="5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832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329F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32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29F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inic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7145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dcterms:created xsi:type="dcterms:W3CDTF">2024-07-03T19:34:00Z</dcterms:created>
  <dcterms:modified xsi:type="dcterms:W3CDTF">2024-07-03T19:34:00Z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