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1D" w:rsidRDefault="007959D8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FC75CE8" wp14:editId="7E442923">
            <wp:simplePos x="0" y="0"/>
            <wp:positionH relativeFrom="column">
              <wp:posOffset>5038725</wp:posOffset>
            </wp:positionH>
            <wp:positionV relativeFrom="paragraph">
              <wp:posOffset>-33020</wp:posOffset>
            </wp:positionV>
            <wp:extent cx="1395046" cy="609600"/>
            <wp:effectExtent l="0" t="0" r="0" b="0"/>
            <wp:wrapNone/>
            <wp:docPr id="26" name="Imagen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4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91D" w:rsidRDefault="0094691D">
      <w:pPr>
        <w:pStyle w:val="Textoindependiente"/>
        <w:rPr>
          <w:rFonts w:ascii="Times New Roman"/>
          <w:sz w:val="20"/>
        </w:rPr>
      </w:pPr>
    </w:p>
    <w:p w:rsidR="0094691D" w:rsidRDefault="0094691D">
      <w:pPr>
        <w:pStyle w:val="Textoindependiente"/>
        <w:spacing w:before="1"/>
        <w:rPr>
          <w:rFonts w:ascii="Times New Roman"/>
        </w:rPr>
      </w:pPr>
    </w:p>
    <w:p w:rsidR="0094691D" w:rsidRDefault="00192B5B">
      <w:pPr>
        <w:pStyle w:val="Ttulo"/>
      </w:pPr>
      <w:r>
        <w:rPr>
          <w:color w:val="808080"/>
          <w:w w:val="80"/>
        </w:rPr>
        <w:t>AVISO</w:t>
      </w:r>
      <w:r>
        <w:rPr>
          <w:color w:val="808080"/>
          <w:spacing w:val="12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10"/>
          <w:w w:val="80"/>
        </w:rPr>
        <w:t xml:space="preserve"> </w:t>
      </w:r>
      <w:r>
        <w:rPr>
          <w:color w:val="808080"/>
          <w:w w:val="80"/>
        </w:rPr>
        <w:t>PRIVACIDAD</w:t>
      </w:r>
      <w:r>
        <w:rPr>
          <w:color w:val="808080"/>
          <w:spacing w:val="13"/>
          <w:w w:val="80"/>
        </w:rPr>
        <w:t xml:space="preserve"> </w:t>
      </w:r>
      <w:r>
        <w:rPr>
          <w:color w:val="808080"/>
          <w:w w:val="80"/>
        </w:rPr>
        <w:t>SIMPLIFICADO</w:t>
      </w:r>
    </w:p>
    <w:p w:rsidR="0094691D" w:rsidRDefault="0094691D">
      <w:pPr>
        <w:pStyle w:val="Textoindependiente"/>
        <w:spacing w:before="8"/>
        <w:rPr>
          <w:b/>
          <w:sz w:val="30"/>
        </w:rPr>
      </w:pPr>
    </w:p>
    <w:p w:rsidR="0094691D" w:rsidRDefault="00192B5B">
      <w:pPr>
        <w:pStyle w:val="Textoindependiente"/>
        <w:spacing w:line="288" w:lineRule="auto"/>
        <w:ind w:left="100" w:right="111"/>
        <w:jc w:val="both"/>
      </w:pPr>
      <w:r>
        <w:rPr>
          <w:color w:val="808080"/>
          <w:w w:val="95"/>
        </w:rPr>
        <w:t>La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Dirección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General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 Urgencias, con domicilio en Avenida Insurgentes Norte, No. 423, piso 19, Colonia Conjunto Urbano Nonoalco</w:t>
      </w:r>
      <w:r>
        <w:rPr>
          <w:color w:val="808080"/>
          <w:spacing w:val="-64"/>
          <w:w w:val="95"/>
        </w:rPr>
        <w:t xml:space="preserve"> </w:t>
      </w:r>
      <w:r>
        <w:rPr>
          <w:color w:val="808080"/>
          <w:w w:val="95"/>
        </w:rPr>
        <w:t>Tlatelolco, Alcaldía Cuauhtémoc, C.P. 06900, Ciudad de México, es la responsable del tratamiento de los datos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 xml:space="preserve">personales que se recaban, los cuales </w:t>
      </w:r>
      <w:r>
        <w:rPr>
          <w:color w:val="808080"/>
        </w:rPr>
        <w:t>serán protegidos en el Sistema de Datos Personales denominado</w:t>
      </w:r>
      <w:r>
        <w:rPr>
          <w:color w:val="808080"/>
          <w:spacing w:val="1"/>
        </w:rPr>
        <w:t xml:space="preserve"> </w:t>
      </w:r>
      <w:r>
        <w:rPr>
          <w:b/>
          <w:color w:val="808080"/>
        </w:rPr>
        <w:t>“</w:t>
      </w:r>
      <w:r>
        <w:rPr>
          <w:b/>
          <w:color w:val="666666"/>
        </w:rPr>
        <w:t>Registros</w:t>
      </w:r>
      <w:r>
        <w:rPr>
          <w:b/>
          <w:color w:val="666666"/>
          <w:spacing w:val="-26"/>
        </w:rPr>
        <w:t xml:space="preserve"> </w:t>
      </w:r>
      <w:r>
        <w:rPr>
          <w:b/>
          <w:color w:val="666666"/>
        </w:rPr>
        <w:t>de</w:t>
      </w:r>
      <w:r>
        <w:rPr>
          <w:b/>
          <w:color w:val="666666"/>
          <w:spacing w:val="-25"/>
        </w:rPr>
        <w:t xml:space="preserve"> </w:t>
      </w:r>
      <w:r>
        <w:rPr>
          <w:b/>
          <w:color w:val="666666"/>
        </w:rPr>
        <w:t>la</w:t>
      </w:r>
      <w:r>
        <w:rPr>
          <w:b/>
          <w:color w:val="666666"/>
          <w:spacing w:val="-27"/>
        </w:rPr>
        <w:t xml:space="preserve"> </w:t>
      </w:r>
      <w:r>
        <w:rPr>
          <w:b/>
          <w:color w:val="666666"/>
        </w:rPr>
        <w:t>Atención</w:t>
      </w:r>
      <w:r>
        <w:rPr>
          <w:b/>
          <w:color w:val="666666"/>
          <w:spacing w:val="-27"/>
        </w:rPr>
        <w:t xml:space="preserve"> </w:t>
      </w:r>
      <w:r>
        <w:rPr>
          <w:b/>
          <w:color w:val="666666"/>
        </w:rPr>
        <w:t>Médica</w:t>
      </w:r>
      <w:r>
        <w:rPr>
          <w:b/>
          <w:color w:val="666666"/>
          <w:spacing w:val="-27"/>
        </w:rPr>
        <w:t xml:space="preserve"> </w:t>
      </w:r>
      <w:r>
        <w:rPr>
          <w:b/>
          <w:color w:val="666666"/>
        </w:rPr>
        <w:t>Prehospitalaria</w:t>
      </w:r>
      <w:r>
        <w:rPr>
          <w:color w:val="666666"/>
        </w:rPr>
        <w:t>.</w:t>
      </w:r>
    </w:p>
    <w:p w:rsidR="0094691D" w:rsidRDefault="0094691D">
      <w:pPr>
        <w:pStyle w:val="Textoindependiente"/>
        <w:spacing w:before="1"/>
        <w:rPr>
          <w:sz w:val="26"/>
        </w:rPr>
      </w:pPr>
    </w:p>
    <w:p w:rsidR="0094691D" w:rsidRDefault="00192B5B">
      <w:pPr>
        <w:pStyle w:val="Textoindependiente"/>
        <w:spacing w:line="288" w:lineRule="auto"/>
        <w:ind w:left="100" w:right="122"/>
        <w:jc w:val="both"/>
      </w:pPr>
      <w:r>
        <w:rPr>
          <w:color w:val="808080"/>
          <w:w w:val="95"/>
        </w:rPr>
        <w:t>Los datos personales que se recaban, serán utilizados con la finalidad de procesar la información identificativa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 relacionada con el estado de</w:t>
      </w:r>
      <w:r>
        <w:rPr>
          <w:color w:val="808080"/>
          <w:w w:val="95"/>
        </w:rPr>
        <w:t xml:space="preserve"> salud actual, antecedentes clínicos, hallazgos y lesiones, así como el probable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diagnóstico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que reciban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médica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urgencias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unidades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móviles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SAMU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propósito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proofErr w:type="spellStart"/>
      <w:r>
        <w:rPr>
          <w:color w:val="808080"/>
          <w:w w:val="95"/>
        </w:rPr>
        <w:t>requisitar</w:t>
      </w:r>
      <w:proofErr w:type="spellEnd"/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Formato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Registro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Médica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Prehospitalaria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caso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requerirlo,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llevar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cabo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regulación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CRUM.</w:t>
      </w:r>
    </w:p>
    <w:p w:rsidR="0094691D" w:rsidRDefault="0094691D">
      <w:pPr>
        <w:pStyle w:val="Textoindependiente"/>
        <w:spacing w:before="1"/>
        <w:rPr>
          <w:sz w:val="26"/>
        </w:rPr>
      </w:pPr>
    </w:p>
    <w:p w:rsidR="0094691D" w:rsidRDefault="00192B5B">
      <w:pPr>
        <w:pStyle w:val="Textoindependiente"/>
        <w:spacing w:line="288" w:lineRule="auto"/>
        <w:ind w:left="100" w:right="121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uso,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prevé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integrar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ordenada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sistemática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primordial,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fin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registrar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seguimiento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brindado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les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otorgó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médica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urgencias.</w:t>
      </w:r>
    </w:p>
    <w:p w:rsidR="0094691D" w:rsidRDefault="0094691D">
      <w:pPr>
        <w:pStyle w:val="Textoindependiente"/>
        <w:spacing w:before="2"/>
        <w:rPr>
          <w:sz w:val="26"/>
        </w:rPr>
      </w:pPr>
    </w:p>
    <w:p w:rsidR="0094691D" w:rsidRDefault="00192B5B">
      <w:pPr>
        <w:pStyle w:val="Textoindependiente"/>
        <w:spacing w:line="261" w:lineRule="auto"/>
        <w:ind w:left="100" w:right="113"/>
        <w:jc w:val="both"/>
      </w:pPr>
      <w:r>
        <w:rPr>
          <w:color w:val="808080"/>
          <w:w w:val="95"/>
        </w:rPr>
        <w:t>Así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:rsidR="0094691D" w:rsidRDefault="0094691D">
      <w:pPr>
        <w:pStyle w:val="Textoindependiente"/>
        <w:spacing w:before="6"/>
        <w:rPr>
          <w:sz w:val="24"/>
        </w:rPr>
      </w:pPr>
    </w:p>
    <w:p w:rsidR="0094691D" w:rsidRDefault="00192B5B">
      <w:pPr>
        <w:pStyle w:val="Textoindependiente"/>
        <w:spacing w:line="288" w:lineRule="auto"/>
        <w:ind w:left="100" w:right="398"/>
        <w:jc w:val="both"/>
      </w:pPr>
      <w:r>
        <w:rPr>
          <w:color w:val="808080"/>
          <w:spacing w:val="-1"/>
        </w:rPr>
        <w:t>La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transferencia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será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únicamente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Organismos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Garantes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Autoridades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Judiciales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Administrativas para atender requerimientos de información, motivo por el cual, estos podrían 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Obligados:</w:t>
      </w:r>
    </w:p>
    <w:p w:rsidR="0094691D" w:rsidRDefault="0094691D">
      <w:pPr>
        <w:pStyle w:val="Textoindependiente"/>
        <w:rPr>
          <w:sz w:val="26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7"/>
      </w:pPr>
      <w:r>
        <w:rPr>
          <w:b/>
          <w:color w:val="808080"/>
          <w:w w:val="90"/>
        </w:rPr>
        <w:t xml:space="preserve">Suprema Corte de Justicia de la Nación; </w:t>
      </w:r>
      <w:r>
        <w:rPr>
          <w:color w:val="808080"/>
          <w:w w:val="90"/>
        </w:rPr>
        <w:t>para el estudio y sustanciación de procedimientos seguidos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5"/>
        </w:rPr>
        <w:t>en forma de juicio de amparo o amparo en revisión, en aquellos casos en que se afecten o violen los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consulta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Dependencia.</w:t>
      </w:r>
    </w:p>
    <w:p w:rsidR="0094691D" w:rsidRDefault="0094691D">
      <w:pPr>
        <w:pStyle w:val="Textoindependiente"/>
        <w:spacing w:before="3"/>
        <w:rPr>
          <w:sz w:val="24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5"/>
      </w:pPr>
      <w:r>
        <w:rPr>
          <w:b/>
          <w:color w:val="808080"/>
          <w:w w:val="90"/>
        </w:rPr>
        <w:t xml:space="preserve">Comisión Nacional de Arbitraje Médico; </w:t>
      </w:r>
      <w:r>
        <w:rPr>
          <w:color w:val="808080"/>
          <w:w w:val="90"/>
        </w:rPr>
        <w:t>en aquellos casos en que se investiguen asuntos relacionados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con la posible irregularidad o negativa en la prestación de servicios médicos justificados o urgentes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requiera información y/o pruebas que aporten los prestadores de servicios médicos y los usu</w:t>
      </w:r>
      <w:r>
        <w:rPr>
          <w:color w:val="808080"/>
          <w:w w:val="95"/>
        </w:rPr>
        <w:t>arios, 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correspondientes.</w:t>
      </w:r>
    </w:p>
    <w:p w:rsidR="0094691D" w:rsidRDefault="0094691D">
      <w:pPr>
        <w:pStyle w:val="Textoindependiente"/>
        <w:spacing w:before="5"/>
        <w:rPr>
          <w:sz w:val="24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para fines de investigación y sustanciación de carpetas de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investigación en materia de búsqueda de personas, búsqueda de antecedentes de violencia, violencia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 género, feminicidio, robo, secuestro, delitos cometidos por servidores públicos, delitos cometidos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otros.</w:t>
      </w:r>
    </w:p>
    <w:p w:rsidR="0094691D" w:rsidRDefault="0094691D">
      <w:pPr>
        <w:spacing w:line="261" w:lineRule="auto"/>
        <w:jc w:val="both"/>
        <w:sectPr w:rsidR="009469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80" w:right="900" w:bottom="1440" w:left="920" w:header="529" w:footer="1252" w:gutter="0"/>
          <w:pgNumType w:start="1"/>
          <w:cols w:space="720"/>
        </w:sectPr>
      </w:pPr>
    </w:p>
    <w:p w:rsidR="0094691D" w:rsidRDefault="0094691D">
      <w:pPr>
        <w:pStyle w:val="Textoindependiente"/>
        <w:rPr>
          <w:sz w:val="16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before="97" w:line="261" w:lineRule="auto"/>
        <w:ind w:right="573"/>
      </w:pPr>
      <w:r>
        <w:rPr>
          <w:b/>
          <w:color w:val="808080"/>
          <w:w w:val="90"/>
        </w:rPr>
        <w:t>Secretaría</w:t>
      </w:r>
      <w:r>
        <w:rPr>
          <w:b/>
          <w:color w:val="808080"/>
          <w:spacing w:val="-4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2"/>
          <w:w w:val="90"/>
        </w:rPr>
        <w:t xml:space="preserve"> </w:t>
      </w:r>
      <w:r>
        <w:rPr>
          <w:b/>
          <w:color w:val="808080"/>
          <w:w w:val="90"/>
        </w:rPr>
        <w:t>Salud</w:t>
      </w:r>
      <w:r>
        <w:rPr>
          <w:b/>
          <w:color w:val="808080"/>
          <w:spacing w:val="-2"/>
          <w:w w:val="90"/>
        </w:rPr>
        <w:t xml:space="preserve"> </w:t>
      </w:r>
      <w:r>
        <w:rPr>
          <w:b/>
          <w:color w:val="808080"/>
          <w:w w:val="90"/>
        </w:rPr>
        <w:t>del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Gobierno</w:t>
      </w:r>
      <w:r>
        <w:rPr>
          <w:b/>
          <w:color w:val="808080"/>
          <w:spacing w:val="-2"/>
          <w:w w:val="90"/>
        </w:rPr>
        <w:t xml:space="preserve"> </w:t>
      </w:r>
      <w:r>
        <w:rPr>
          <w:b/>
          <w:color w:val="808080"/>
          <w:w w:val="90"/>
        </w:rPr>
        <w:t>Federal;</w:t>
      </w:r>
      <w:r>
        <w:rPr>
          <w:b/>
          <w:color w:val="808080"/>
          <w:spacing w:val="3"/>
          <w:w w:val="90"/>
        </w:rPr>
        <w:t xml:space="preserve"> </w:t>
      </w:r>
      <w:r>
        <w:rPr>
          <w:color w:val="808080"/>
          <w:w w:val="90"/>
        </w:rPr>
        <w:t>para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dar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continuidad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los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servicios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6"/>
          <w:w w:val="90"/>
        </w:rPr>
        <w:t xml:space="preserve"> </w:t>
      </w:r>
      <w:r>
        <w:rPr>
          <w:color w:val="808080"/>
          <w:w w:val="90"/>
        </w:rPr>
        <w:t>salud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y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salvaguardar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</w:rPr>
        <w:t>el derecho a la salud a los que es acreedora la persona que recibe atención hospitalaria y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medicamentosa, en cumplimento con la política nacional de Salud, coadyuvando en la integración del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3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básica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salud.</w:t>
      </w:r>
    </w:p>
    <w:p w:rsidR="0094691D" w:rsidRDefault="0094691D">
      <w:pPr>
        <w:pStyle w:val="Textoindependiente"/>
        <w:spacing w:before="11"/>
        <w:rPr>
          <w:sz w:val="27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4"/>
      </w:pPr>
      <w:r>
        <w:rPr>
          <w:b/>
          <w:color w:val="808080"/>
          <w:w w:val="90"/>
        </w:rPr>
        <w:t>Sistema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Nacional</w:t>
      </w:r>
      <w:r>
        <w:rPr>
          <w:b/>
          <w:color w:val="808080"/>
          <w:spacing w:val="-7"/>
          <w:w w:val="90"/>
        </w:rPr>
        <w:t xml:space="preserve"> </w:t>
      </w:r>
      <w:r>
        <w:rPr>
          <w:b/>
          <w:color w:val="808080"/>
          <w:w w:val="90"/>
        </w:rPr>
        <w:t>para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el</w:t>
      </w:r>
      <w:r>
        <w:rPr>
          <w:b/>
          <w:color w:val="808080"/>
          <w:spacing w:val="-11"/>
          <w:w w:val="90"/>
        </w:rPr>
        <w:t xml:space="preserve"> </w:t>
      </w:r>
      <w:r>
        <w:rPr>
          <w:b/>
          <w:color w:val="808080"/>
          <w:w w:val="90"/>
        </w:rPr>
        <w:t>Desarrollo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Integral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6"/>
          <w:w w:val="90"/>
        </w:rPr>
        <w:t xml:space="preserve"> </w:t>
      </w:r>
      <w:r>
        <w:rPr>
          <w:b/>
          <w:color w:val="808080"/>
          <w:w w:val="90"/>
        </w:rPr>
        <w:t>la</w:t>
      </w:r>
      <w:r>
        <w:rPr>
          <w:b/>
          <w:color w:val="808080"/>
          <w:spacing w:val="-11"/>
          <w:w w:val="90"/>
        </w:rPr>
        <w:t xml:space="preserve"> </w:t>
      </w:r>
      <w:r>
        <w:rPr>
          <w:b/>
          <w:color w:val="808080"/>
          <w:w w:val="90"/>
        </w:rPr>
        <w:t>Familia;</w:t>
      </w:r>
      <w:r>
        <w:rPr>
          <w:b/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con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finalidad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fomentar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prestación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asistencia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social,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apoyando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familia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cuidado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niñas,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niños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adolescentes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situación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vulnerabilidad,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así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discapacidad,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contribuyendo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mejor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familias</w:t>
      </w:r>
    </w:p>
    <w:p w:rsidR="0094691D" w:rsidRDefault="0094691D">
      <w:pPr>
        <w:pStyle w:val="Textoindependiente"/>
        <w:spacing w:before="1"/>
        <w:rPr>
          <w:sz w:val="24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before="1" w:line="261" w:lineRule="auto"/>
        <w:ind w:right="576"/>
      </w:pPr>
      <w:r>
        <w:rPr>
          <w:b/>
          <w:color w:val="808080"/>
          <w:spacing w:val="-1"/>
          <w:w w:val="95"/>
        </w:rPr>
        <w:t>Comisión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spacing w:val="-1"/>
          <w:w w:val="95"/>
        </w:rPr>
        <w:t>Nacional</w:t>
      </w:r>
      <w:r>
        <w:rPr>
          <w:b/>
          <w:color w:val="808080"/>
          <w:spacing w:val="-10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Derechos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Humanos;</w:t>
      </w:r>
      <w:r>
        <w:rPr>
          <w:b/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dar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seguimiento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investigaciones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público.</w:t>
      </w:r>
    </w:p>
    <w:p w:rsidR="0094691D" w:rsidRDefault="0094691D">
      <w:pPr>
        <w:pStyle w:val="Textoindependiente"/>
        <w:spacing w:before="8"/>
        <w:rPr>
          <w:sz w:val="27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</w:pPr>
      <w:r>
        <w:rPr>
          <w:b/>
          <w:color w:val="808080"/>
          <w:w w:val="85"/>
        </w:rPr>
        <w:t>Instituto Nacional de Transparencia, Acceso a la Información y Protección de Datos Personales;</w:t>
      </w:r>
      <w:r>
        <w:rPr>
          <w:b/>
          <w:color w:val="808080"/>
          <w:spacing w:val="45"/>
        </w:rPr>
        <w:t xml:space="preserve"> </w:t>
      </w:r>
      <w:r>
        <w:rPr>
          <w:color w:val="808080"/>
          <w:w w:val="85"/>
        </w:rPr>
        <w:t>a</w:t>
      </w:r>
      <w:r>
        <w:rPr>
          <w:color w:val="808080"/>
          <w:spacing w:val="1"/>
          <w:w w:val="85"/>
        </w:rPr>
        <w:t xml:space="preserve"> </w:t>
      </w:r>
      <w:r>
        <w:rPr>
          <w:color w:val="808080"/>
        </w:rPr>
        <w:t>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sustanciación a los recursos de inconformida</w:t>
      </w:r>
      <w:r>
        <w:rPr>
          <w:color w:val="808080"/>
          <w:w w:val="95"/>
        </w:rPr>
        <w:t>d de las determinaciones o resoluciones del Instituto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México.</w:t>
      </w:r>
    </w:p>
    <w:p w:rsidR="0094691D" w:rsidRDefault="0094691D">
      <w:pPr>
        <w:pStyle w:val="Textoindependiente"/>
        <w:spacing w:before="8"/>
        <w:rPr>
          <w:sz w:val="27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1"/>
      </w:pPr>
      <w:r>
        <w:rPr>
          <w:b/>
          <w:color w:val="808080"/>
        </w:rPr>
        <w:t>Poder Judicial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Ciudad de México;</w:t>
      </w:r>
      <w:r>
        <w:rPr>
          <w:b/>
          <w:color w:val="808080"/>
          <w:spacing w:val="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investigación de delitos, contribuyendo al aseguramiento del acceso a la justicia en la aplicación del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daño.</w:t>
      </w:r>
    </w:p>
    <w:p w:rsidR="0094691D" w:rsidRDefault="0094691D">
      <w:pPr>
        <w:pStyle w:val="Textoindependiente"/>
        <w:spacing w:before="3"/>
        <w:rPr>
          <w:sz w:val="24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5"/>
      </w:pPr>
      <w:r>
        <w:rPr>
          <w:b/>
          <w:color w:val="808080"/>
          <w:w w:val="90"/>
        </w:rPr>
        <w:t xml:space="preserve">Fiscalía General de Justicia de la Ciudad de México; </w:t>
      </w:r>
      <w:r>
        <w:rPr>
          <w:color w:val="808080"/>
          <w:w w:val="90"/>
        </w:rPr>
        <w:t>para fines de investigación y sustanciación de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carpetas de investiga</w:t>
      </w:r>
      <w:r>
        <w:rPr>
          <w:color w:val="808080"/>
        </w:rPr>
        <w:t>ción en materia de búsqueda de personas, búsqueda de antecedentes de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violencia, violencia de género, feminicidio, robo, secuestro, delitos cometidos por servidores públicos,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cometidos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otros.</w:t>
      </w:r>
    </w:p>
    <w:p w:rsidR="0094691D" w:rsidRDefault="0094691D">
      <w:pPr>
        <w:pStyle w:val="Textoindependiente"/>
        <w:spacing w:before="8"/>
        <w:rPr>
          <w:sz w:val="27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before="1" w:line="261" w:lineRule="auto"/>
        <w:ind w:right="574"/>
        <w:rPr>
          <w:rFonts w:ascii="Calibri" w:hAnsi="Calibri"/>
        </w:rPr>
      </w:pPr>
      <w:r>
        <w:rPr>
          <w:b/>
          <w:color w:val="808080"/>
          <w:w w:val="90"/>
        </w:rPr>
        <w:t>Agencia</w:t>
      </w:r>
      <w:r>
        <w:rPr>
          <w:b/>
          <w:color w:val="808080"/>
          <w:spacing w:val="-5"/>
          <w:w w:val="90"/>
        </w:rPr>
        <w:t xml:space="preserve"> </w:t>
      </w:r>
      <w:r>
        <w:rPr>
          <w:b/>
          <w:color w:val="808080"/>
          <w:w w:val="90"/>
        </w:rPr>
        <w:t>Digital</w:t>
      </w:r>
      <w:r>
        <w:rPr>
          <w:b/>
          <w:color w:val="808080"/>
          <w:spacing w:val="-5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4"/>
          <w:w w:val="90"/>
        </w:rPr>
        <w:t xml:space="preserve"> </w:t>
      </w:r>
      <w:r>
        <w:rPr>
          <w:b/>
          <w:color w:val="808080"/>
          <w:w w:val="90"/>
        </w:rPr>
        <w:t>Innovación</w:t>
      </w:r>
      <w:r>
        <w:rPr>
          <w:b/>
          <w:color w:val="808080"/>
          <w:spacing w:val="-4"/>
          <w:w w:val="90"/>
        </w:rPr>
        <w:t xml:space="preserve"> </w:t>
      </w:r>
      <w:r>
        <w:rPr>
          <w:b/>
          <w:color w:val="808080"/>
          <w:w w:val="90"/>
        </w:rPr>
        <w:t>Pública</w:t>
      </w:r>
      <w:r>
        <w:rPr>
          <w:b/>
          <w:color w:val="808080"/>
          <w:spacing w:val="-5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la</w:t>
      </w:r>
      <w:r>
        <w:rPr>
          <w:b/>
          <w:color w:val="808080"/>
          <w:spacing w:val="-5"/>
          <w:w w:val="90"/>
        </w:rPr>
        <w:t xml:space="preserve"> </w:t>
      </w:r>
      <w:r>
        <w:rPr>
          <w:b/>
          <w:color w:val="808080"/>
          <w:w w:val="90"/>
        </w:rPr>
        <w:t>Ciudad</w:t>
      </w:r>
      <w:r>
        <w:rPr>
          <w:b/>
          <w:color w:val="808080"/>
          <w:spacing w:val="-4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4"/>
          <w:w w:val="90"/>
        </w:rPr>
        <w:t xml:space="preserve"> </w:t>
      </w:r>
      <w:r>
        <w:rPr>
          <w:b/>
          <w:color w:val="808080"/>
          <w:w w:val="90"/>
        </w:rPr>
        <w:t>México;</w:t>
      </w:r>
      <w:r>
        <w:rPr>
          <w:b/>
          <w:color w:val="808080"/>
          <w:spacing w:val="3"/>
          <w:w w:val="90"/>
        </w:rPr>
        <w:t xml:space="preserve"> </w:t>
      </w:r>
      <w:r>
        <w:rPr>
          <w:color w:val="808080"/>
          <w:w w:val="90"/>
        </w:rPr>
        <w:t>para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colaborar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en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el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seguimiento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60"/>
          <w:w w:val="90"/>
        </w:rPr>
        <w:t xml:space="preserve"> </w:t>
      </w:r>
      <w:r>
        <w:rPr>
          <w:color w:val="808080"/>
          <w:w w:val="95"/>
        </w:rPr>
        <w:t>solicitudes de información, dudas, sugerencias, comentarios, requerimientos, quejas y avisos sobre la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probable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comisión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ilícitos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gestión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trámites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relacionados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funcionamiento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 calidad de los servicios de salud otorgados en las Unidades Médicas que integran la Secretaría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Salud de la Ciudad de México, a efecto de que las áreas correspondientes proporcionen respuesta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oportuna</w:t>
      </w:r>
      <w:r>
        <w:rPr>
          <w:rFonts w:ascii="Calibri" w:hAnsi="Calibri"/>
          <w:color w:val="5A5A5A"/>
        </w:rPr>
        <w:t>.</w:t>
      </w:r>
    </w:p>
    <w:p w:rsidR="0094691D" w:rsidRDefault="0094691D">
      <w:pPr>
        <w:pStyle w:val="Textoindependiente"/>
        <w:rPr>
          <w:rFonts w:ascii="Calibri"/>
          <w:sz w:val="23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before="1" w:line="261" w:lineRule="auto"/>
        <w:ind w:right="571"/>
      </w:pPr>
      <w:r>
        <w:rPr>
          <w:b/>
          <w:color w:val="808080"/>
          <w:w w:val="95"/>
        </w:rPr>
        <w:t xml:space="preserve">Secretaría de la </w:t>
      </w:r>
      <w:r>
        <w:rPr>
          <w:b/>
          <w:color w:val="808080"/>
          <w:w w:val="95"/>
        </w:rPr>
        <w:t xml:space="preserve">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requerida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casos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auditorías,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control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interno,</w:t>
      </w:r>
      <w:r>
        <w:rPr>
          <w:color w:val="808080"/>
          <w:spacing w:val="-17"/>
          <w:w w:val="95"/>
        </w:rPr>
        <w:t xml:space="preserve"> </w:t>
      </w:r>
      <w:proofErr w:type="spellStart"/>
      <w:r>
        <w:rPr>
          <w:color w:val="808080"/>
          <w:w w:val="95"/>
        </w:rPr>
        <w:t>sustanciamiento</w:t>
      </w:r>
      <w:proofErr w:type="spellEnd"/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procedimientos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corrupción.</w:t>
      </w:r>
    </w:p>
    <w:p w:rsidR="0094691D" w:rsidRDefault="0094691D">
      <w:pPr>
        <w:spacing w:line="261" w:lineRule="auto"/>
        <w:jc w:val="both"/>
        <w:sectPr w:rsidR="0094691D">
          <w:headerReference w:type="default" r:id="rId14"/>
          <w:footerReference w:type="default" r:id="rId15"/>
          <w:pgSz w:w="12240" w:h="15840"/>
          <w:pgMar w:top="2460" w:right="900" w:bottom="1440" w:left="920" w:header="529" w:footer="1252" w:gutter="0"/>
          <w:cols w:space="720"/>
        </w:sectPr>
      </w:pPr>
    </w:p>
    <w:p w:rsidR="0094691D" w:rsidRDefault="0094691D">
      <w:pPr>
        <w:pStyle w:val="Textoindependiente"/>
        <w:rPr>
          <w:sz w:val="16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before="97" w:line="261" w:lineRule="auto"/>
        <w:ind w:right="577"/>
      </w:pPr>
      <w:r>
        <w:rPr>
          <w:b/>
          <w:color w:val="808080"/>
          <w:w w:val="95"/>
        </w:rPr>
        <w:t>Secretaría</w:t>
      </w:r>
      <w:r>
        <w:rPr>
          <w:b/>
          <w:color w:val="808080"/>
          <w:spacing w:val="-10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7"/>
          <w:w w:val="95"/>
        </w:rPr>
        <w:t xml:space="preserve"> </w:t>
      </w:r>
      <w:r>
        <w:rPr>
          <w:b/>
          <w:color w:val="808080"/>
          <w:w w:val="95"/>
        </w:rPr>
        <w:t>Movilidad</w:t>
      </w:r>
      <w:r>
        <w:rPr>
          <w:b/>
          <w:color w:val="808080"/>
          <w:spacing w:val="-9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la</w:t>
      </w:r>
      <w:r>
        <w:rPr>
          <w:b/>
          <w:color w:val="808080"/>
          <w:spacing w:val="-9"/>
          <w:w w:val="95"/>
        </w:rPr>
        <w:t xml:space="preserve"> </w:t>
      </w:r>
      <w:r>
        <w:rPr>
          <w:b/>
          <w:color w:val="808080"/>
          <w:w w:val="95"/>
        </w:rPr>
        <w:t>Ciudad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7"/>
          <w:w w:val="95"/>
        </w:rPr>
        <w:t xml:space="preserve"> </w:t>
      </w:r>
      <w:r>
        <w:rPr>
          <w:b/>
          <w:color w:val="808080"/>
          <w:w w:val="95"/>
        </w:rPr>
        <w:t>México;</w:t>
      </w:r>
      <w:r>
        <w:rPr>
          <w:b/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colaborar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base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general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respecto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accidentes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tránsito.</w:t>
      </w:r>
    </w:p>
    <w:p w:rsidR="0094691D" w:rsidRDefault="0094691D">
      <w:pPr>
        <w:pStyle w:val="Textoindependiente"/>
        <w:spacing w:before="2"/>
        <w:rPr>
          <w:sz w:val="24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2"/>
      </w:pPr>
      <w:r>
        <w:rPr>
          <w:b/>
          <w:color w:val="808080"/>
          <w:w w:val="95"/>
        </w:rPr>
        <w:t xml:space="preserve">Sistema para el Desarrollo Integral de la Familia de la Ciudad de México; </w:t>
      </w:r>
      <w:r>
        <w:rPr>
          <w:color w:val="808080"/>
          <w:w w:val="95"/>
        </w:rPr>
        <w:t>con la finalidad 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fomentar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asistencia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social,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apoyando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familia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cuidado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 las niñas, niños y adolescentes en situación de vulnerabilidad, así como a las personas con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discapacidad,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contribuyendo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mejor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familias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México</w:t>
      </w:r>
    </w:p>
    <w:p w:rsidR="0094691D" w:rsidRDefault="0094691D">
      <w:pPr>
        <w:pStyle w:val="Textoindependiente"/>
        <w:spacing w:before="4"/>
        <w:rPr>
          <w:sz w:val="24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2"/>
      </w:pPr>
      <w:r>
        <w:rPr>
          <w:b/>
          <w:color w:val="808080"/>
          <w:w w:val="90"/>
        </w:rPr>
        <w:t>Instituto de Acceso a la Información Pública y Protección de Datos Personales de la Ciudad de</w:t>
      </w:r>
      <w:r>
        <w:rPr>
          <w:b/>
          <w:color w:val="808080"/>
          <w:spacing w:val="-55"/>
          <w:w w:val="90"/>
        </w:rPr>
        <w:t xml:space="preserve"> </w:t>
      </w:r>
      <w:r>
        <w:rPr>
          <w:b/>
          <w:color w:val="808080"/>
        </w:rPr>
        <w:t>México</w:t>
      </w:r>
      <w:r>
        <w:rPr>
          <w:color w:val="808080"/>
        </w:rPr>
        <w:t>; toda información necesaria para conocer, sustanciar y resolver los recursos de revisión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interpuestos por los titulares, recursos de inconformidad, procedi</w:t>
      </w:r>
      <w:r>
        <w:rPr>
          <w:color w:val="808080"/>
        </w:rPr>
        <w:t>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determinar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el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probable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incumplimiento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Ley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Protección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Posesión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Obligados.</w:t>
      </w:r>
    </w:p>
    <w:p w:rsidR="0094691D" w:rsidRDefault="0094691D">
      <w:pPr>
        <w:pStyle w:val="Textoindependiente"/>
        <w:spacing w:before="4"/>
        <w:rPr>
          <w:sz w:val="24"/>
        </w:rPr>
      </w:pPr>
    </w:p>
    <w:p w:rsidR="0094691D" w:rsidRDefault="00192B5B">
      <w:pPr>
        <w:pStyle w:val="Prrafodelista"/>
        <w:numPr>
          <w:ilvl w:val="0"/>
          <w:numId w:val="1"/>
        </w:numPr>
        <w:tabs>
          <w:tab w:val="left" w:pos="461"/>
        </w:tabs>
        <w:spacing w:before="1" w:line="261" w:lineRule="auto"/>
        <w:ind w:right="573"/>
      </w:pPr>
      <w:r>
        <w:rPr>
          <w:b/>
          <w:color w:val="808080"/>
          <w:w w:val="90"/>
        </w:rPr>
        <w:t xml:space="preserve">Comisión de Derechos Humanos de la Ciudad de México; </w:t>
      </w:r>
      <w:r>
        <w:rPr>
          <w:color w:val="808080"/>
          <w:w w:val="90"/>
        </w:rPr>
        <w:t>se proporcionará información cuando se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humanos.</w:t>
      </w:r>
    </w:p>
    <w:p w:rsidR="0094691D" w:rsidRDefault="0094691D">
      <w:pPr>
        <w:pStyle w:val="Textoindependiente"/>
        <w:spacing w:before="2"/>
        <w:rPr>
          <w:sz w:val="24"/>
        </w:rPr>
      </w:pPr>
    </w:p>
    <w:p w:rsidR="0094691D" w:rsidRDefault="00192B5B">
      <w:pPr>
        <w:pStyle w:val="Textoindependiente"/>
        <w:spacing w:line="261" w:lineRule="auto"/>
        <w:ind w:left="100" w:right="111"/>
        <w:jc w:val="both"/>
      </w:pPr>
      <w:r>
        <w:rPr>
          <w:color w:val="808080"/>
          <w:w w:val="95"/>
        </w:rPr>
        <w:t>Usted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podrá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manifestar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negativa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directa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ante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4"/>
          <w:w w:val="95"/>
        </w:rPr>
        <w:t xml:space="preserve"> </w:t>
      </w:r>
      <w:r>
        <w:rPr>
          <w:b/>
          <w:color w:val="808080"/>
          <w:w w:val="95"/>
        </w:rPr>
        <w:t>Unidad</w:t>
      </w:r>
      <w:r>
        <w:rPr>
          <w:b/>
          <w:color w:val="808080"/>
          <w:spacing w:val="-11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59"/>
          <w:w w:val="95"/>
        </w:rPr>
        <w:t xml:space="preserve"> </w:t>
      </w:r>
      <w:r>
        <w:rPr>
          <w:b/>
          <w:color w:val="808080"/>
          <w:w w:val="90"/>
        </w:rPr>
        <w:t>Transparencia</w:t>
      </w:r>
      <w:r>
        <w:rPr>
          <w:b/>
          <w:color w:val="808080"/>
          <w:spacing w:val="-6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la</w:t>
      </w:r>
      <w:r>
        <w:rPr>
          <w:b/>
          <w:color w:val="808080"/>
          <w:spacing w:val="-4"/>
          <w:w w:val="90"/>
        </w:rPr>
        <w:t xml:space="preserve"> </w:t>
      </w:r>
      <w:r>
        <w:rPr>
          <w:b/>
          <w:color w:val="808080"/>
          <w:w w:val="90"/>
        </w:rPr>
        <w:t>Secretaría</w:t>
      </w:r>
      <w:r>
        <w:rPr>
          <w:b/>
          <w:color w:val="808080"/>
          <w:spacing w:val="-5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Salud</w:t>
      </w:r>
      <w:r>
        <w:rPr>
          <w:b/>
          <w:color w:val="808080"/>
          <w:spacing w:val="-7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la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Ciudad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5"/>
          <w:w w:val="90"/>
        </w:rPr>
        <w:t xml:space="preserve"> </w:t>
      </w:r>
      <w:r>
        <w:rPr>
          <w:b/>
          <w:color w:val="808080"/>
          <w:w w:val="90"/>
        </w:rPr>
        <w:t>México</w:t>
      </w:r>
      <w:r>
        <w:rPr>
          <w:color w:val="808080"/>
          <w:w w:val="90"/>
        </w:rPr>
        <w:t>,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con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domicilio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en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Avenida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Insurgentes</w:t>
      </w:r>
      <w:r>
        <w:rPr>
          <w:color w:val="808080"/>
          <w:spacing w:val="-10"/>
          <w:w w:val="90"/>
        </w:rPr>
        <w:t xml:space="preserve"> </w:t>
      </w:r>
      <w:r>
        <w:rPr>
          <w:color w:val="808080"/>
          <w:w w:val="90"/>
        </w:rPr>
        <w:t>Norte,</w:t>
      </w:r>
      <w:r>
        <w:rPr>
          <w:color w:val="808080"/>
          <w:spacing w:val="-60"/>
          <w:w w:val="90"/>
        </w:rPr>
        <w:t xml:space="preserve"> </w:t>
      </w:r>
      <w:r>
        <w:rPr>
          <w:color w:val="808080"/>
          <w:w w:val="95"/>
        </w:rPr>
        <w:t>No.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423,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planta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baja,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Colonia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Conjunto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Urbano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Nonoalco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Tlatelolco,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Alcaldía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Cuauhtémoc,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C.P.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06900,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telefónico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55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5132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1250,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extensión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1344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bien,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correos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electrónicos:</w:t>
      </w:r>
    </w:p>
    <w:p w:rsidR="0094691D" w:rsidRDefault="0094691D">
      <w:pPr>
        <w:pStyle w:val="Textoindependiente"/>
        <w:spacing w:before="5"/>
        <w:rPr>
          <w:sz w:val="24"/>
        </w:rPr>
      </w:pPr>
    </w:p>
    <w:p w:rsidR="0094691D" w:rsidRDefault="00192B5B">
      <w:pPr>
        <w:pStyle w:val="Textoindependiente"/>
        <w:spacing w:line="384" w:lineRule="auto"/>
        <w:ind w:left="3129" w:firstLine="861"/>
      </w:pPr>
      <w:hyperlink r:id="rId16">
        <w:r>
          <w:rPr>
            <w:color w:val="0000FF"/>
            <w:u w:val="single" w:color="0000FF"/>
          </w:rPr>
          <w:t>oip.salud.info@gmail.com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w w:val="95"/>
            <w:u w:val="single" w:color="0000FF"/>
          </w:rPr>
          <w:t>unidaddetransparencia@salud.cdmx.gob.mx</w:t>
        </w:r>
      </w:hyperlink>
    </w:p>
    <w:p w:rsidR="0094691D" w:rsidRDefault="0094691D">
      <w:pPr>
        <w:pStyle w:val="Textoindependiente"/>
        <w:spacing w:before="5"/>
        <w:rPr>
          <w:sz w:val="9"/>
        </w:rPr>
      </w:pPr>
    </w:p>
    <w:p w:rsidR="0094691D" w:rsidRDefault="00192B5B">
      <w:pPr>
        <w:spacing w:before="98" w:line="288" w:lineRule="auto"/>
        <w:ind w:left="100" w:right="118"/>
        <w:jc w:val="both"/>
      </w:pPr>
      <w:r>
        <w:rPr>
          <w:color w:val="808080"/>
          <w:w w:val="95"/>
        </w:rPr>
        <w:t xml:space="preserve">Para conocer el </w:t>
      </w:r>
      <w:r>
        <w:rPr>
          <w:b/>
          <w:color w:val="808080"/>
          <w:w w:val="95"/>
        </w:rPr>
        <w:t>Aviso de Privacidad Integral</w:t>
      </w:r>
      <w:r>
        <w:rPr>
          <w:color w:val="808080"/>
          <w:w w:val="95"/>
        </w:rPr>
        <w:t>, puede acudir directamente a la Unidad de Transparencia 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spacing w:val="-1"/>
        </w:rPr>
        <w:t>ingresar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dirección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electrónica</w:t>
      </w:r>
      <w:r>
        <w:rPr>
          <w:color w:val="808080"/>
          <w:spacing w:val="-8"/>
        </w:rPr>
        <w:t xml:space="preserve"> </w:t>
      </w:r>
      <w:hyperlink r:id="rId18">
        <w:r>
          <w:rPr>
            <w:color w:val="0000FF"/>
            <w:sz w:val="21"/>
            <w:u w:val="single" w:color="0000FF"/>
          </w:rPr>
          <w:t>http://data.salud.cdmx.gob.mx/ssdf/portalut</w:t>
        </w:r>
        <w:r>
          <w:rPr>
            <w:color w:val="0000FF"/>
            <w:sz w:val="21"/>
            <w:u w:val="single" w:color="0000FF"/>
          </w:rPr>
          <w:t>/Avisos.php</w:t>
        </w:r>
        <w:r>
          <w:rPr>
            <w:color w:val="0000FF"/>
            <w:spacing w:val="-6"/>
            <w:sz w:val="21"/>
          </w:rPr>
          <w:t xml:space="preserve"> </w:t>
        </w:r>
      </w:hyperlink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Privacidad”.</w:t>
      </w:r>
    </w:p>
    <w:p w:rsidR="0094691D" w:rsidRDefault="0094691D">
      <w:pPr>
        <w:pStyle w:val="Textoindependiente"/>
        <w:spacing w:before="11"/>
        <w:rPr>
          <w:sz w:val="25"/>
        </w:rPr>
      </w:pPr>
    </w:p>
    <w:p w:rsidR="0094691D" w:rsidRDefault="00192B5B">
      <w:pPr>
        <w:ind w:left="100"/>
        <w:jc w:val="both"/>
        <w:rPr>
          <w:b/>
        </w:rPr>
      </w:pPr>
      <w:r>
        <w:rPr>
          <w:color w:val="808080"/>
          <w:w w:val="90"/>
        </w:rPr>
        <w:t>Última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0"/>
        </w:rPr>
        <w:t>fecha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3"/>
          <w:w w:val="90"/>
        </w:rPr>
        <w:t xml:space="preserve"> </w:t>
      </w:r>
      <w:r>
        <w:rPr>
          <w:color w:val="808080"/>
          <w:w w:val="90"/>
        </w:rPr>
        <w:t>actualización:</w:t>
      </w:r>
      <w:r>
        <w:rPr>
          <w:color w:val="808080"/>
          <w:spacing w:val="1"/>
          <w:w w:val="90"/>
        </w:rPr>
        <w:t xml:space="preserve"> </w:t>
      </w:r>
      <w:r>
        <w:rPr>
          <w:b/>
          <w:color w:val="808080"/>
          <w:w w:val="90"/>
        </w:rPr>
        <w:t>noviembre</w:t>
      </w:r>
      <w:r>
        <w:rPr>
          <w:b/>
          <w:color w:val="808080"/>
          <w:spacing w:val="8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6"/>
          <w:w w:val="90"/>
        </w:rPr>
        <w:t xml:space="preserve"> </w:t>
      </w:r>
      <w:r>
        <w:rPr>
          <w:b/>
          <w:color w:val="808080"/>
          <w:w w:val="90"/>
        </w:rPr>
        <w:t>2023.</w:t>
      </w:r>
    </w:p>
    <w:sectPr w:rsidR="0094691D">
      <w:pgSz w:w="12240" w:h="15840"/>
      <w:pgMar w:top="2460" w:right="900" w:bottom="1440" w:left="920" w:header="529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5B" w:rsidRDefault="00192B5B">
      <w:r>
        <w:separator/>
      </w:r>
    </w:p>
  </w:endnote>
  <w:endnote w:type="continuationSeparator" w:id="0">
    <w:p w:rsidR="00192B5B" w:rsidRDefault="0019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D8" w:rsidRDefault="007959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1D" w:rsidRDefault="00192B5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>
          <wp:simplePos x="0" y="0"/>
          <wp:positionH relativeFrom="page">
            <wp:posOffset>5693817</wp:posOffset>
          </wp:positionH>
          <wp:positionV relativeFrom="page">
            <wp:posOffset>9176219</wp:posOffset>
          </wp:positionV>
          <wp:extent cx="1551532" cy="516254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.5pt;margin-top:718.4pt;width:173.4pt;height:42.35pt;z-index:-15808000;mso-position-horizontal-relative:page;mso-position-vertical-relative:page" filled="f" stroked="f">
          <v:textbox inset="0,0,0,0">
            <w:txbxContent>
              <w:p w:rsidR="0094691D" w:rsidRDefault="00192B5B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pacing w:val="-1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. </w:t>
                </w:r>
                <w:r>
                  <w:rPr>
                    <w:color w:val="808080"/>
                    <w:w w:val="95"/>
                    <w:sz w:val="16"/>
                  </w:rPr>
                  <w:t>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3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94691D" w:rsidRDefault="00192B5B">
                <w:pPr>
                  <w:spacing w:before="1" w:line="249" w:lineRule="auto"/>
                  <w:ind w:left="20" w:right="150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3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4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01pt;margin-top:753.2pt;width:29pt;height:13.35pt;z-index:-15807488;mso-position-horizontal-relative:page;mso-position-vertical-relative:page" filled="f" stroked="f">
          <v:textbox inset="0,0,0,0">
            <w:txbxContent>
              <w:p w:rsidR="0094691D" w:rsidRDefault="00192B5B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D8" w:rsidRDefault="007959D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1D" w:rsidRDefault="00192B5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>
          <wp:simplePos x="0" y="0"/>
          <wp:positionH relativeFrom="page">
            <wp:posOffset>5693817</wp:posOffset>
          </wp:positionH>
          <wp:positionV relativeFrom="page">
            <wp:posOffset>9176219</wp:posOffset>
          </wp:positionV>
          <wp:extent cx="1551532" cy="516254"/>
          <wp:effectExtent l="0" t="0" r="0" b="0"/>
          <wp:wrapNone/>
          <wp:docPr id="1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5pt;margin-top:718.4pt;width:173.4pt;height:42.35pt;z-index:-15803904;mso-position-horizontal-relative:page;mso-position-vertical-relative:page" filled="f" stroked="f">
          <v:textbox inset="0,0,0,0">
            <w:txbxContent>
              <w:p w:rsidR="0094691D" w:rsidRDefault="00192B5B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pacing w:val="-1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. </w:t>
                </w:r>
                <w:r>
                  <w:rPr>
                    <w:color w:val="808080"/>
                    <w:w w:val="95"/>
                    <w:sz w:val="16"/>
                  </w:rPr>
                  <w:t>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3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:rsidR="0094691D" w:rsidRDefault="00192B5B">
                <w:pPr>
                  <w:spacing w:before="1" w:line="249" w:lineRule="auto"/>
                  <w:ind w:left="20" w:right="150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3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4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1pt;margin-top:753.2pt;width:29pt;height:13.35pt;z-index:-15803392;mso-position-horizontal-relative:page;mso-position-vertical-relative:page" filled="f" stroked="f">
          <v:textbox inset="0,0,0,0">
            <w:txbxContent>
              <w:p w:rsidR="0094691D" w:rsidRDefault="00192B5B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5B" w:rsidRDefault="00192B5B">
      <w:r>
        <w:separator/>
      </w:r>
    </w:p>
  </w:footnote>
  <w:footnote w:type="continuationSeparator" w:id="0">
    <w:p w:rsidR="00192B5B" w:rsidRDefault="0019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D8" w:rsidRDefault="007959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1D" w:rsidRDefault="00192B5B">
    <w:pPr>
      <w:pStyle w:val="Textoindependiente"/>
      <w:spacing w:line="14" w:lineRule="auto"/>
      <w:rPr>
        <w:sz w:val="20"/>
      </w:rPr>
    </w:pPr>
    <w:bookmarkStart w:id="0" w:name="_GoBack"/>
    <w:bookmarkEnd w:id="0"/>
    <w:r>
      <w:pict>
        <v:group id="_x0000_s2062" style="position:absolute;margin-left:103.35pt;margin-top:26.45pt;width:42.45pt;height:43.2pt;z-index:-15810560;mso-position-horizontal-relative:page;mso-position-vertical-relative:page" coordorigin="2067,529" coordsize="849,864">
          <v:shape id="_x0000_s2068" style="position:absolute;left:2329;top:641;width:521;height:376" coordorigin="2329,642" coordsize="521,376" o:spt="100" adj="0,,0" path="m2739,642r-97,l2625,644r-13,6l2605,655r-3,2l2329,961r43,46l2377,1014r7,3l2408,1017r9,-11l2646,751r14,-8l2672,743r178,l2785,672r-12,-14l2763,645r-24,-3xm2850,743r-178,l2680,746r4,2l2692,760r1,10l2690,777r-2,2l2637,836r,1l2633,840r-3,6l2630,857r2,5l2636,866r,l2688,923,2850,744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2133;top:641;width:325;height:281">
            <v:imagedata r:id="rId1" o:title=""/>
          </v:shape>
          <v:shape id="_x0000_s2066" style="position:absolute;left:2132;top:903;width:783;height:377" coordorigin="2133,903" coordsize="783,377" o:spt="100" adj="0,,0" path="m2654,961r-43,-47l2604,903r-30,1l2568,913r-231,257l2323,1178r-13,1l2301,1176r-3,-2l2290,1162r-1,-10l2292,1145r2,-3l2346,1084r,l2351,1080r3,-6l2354,1063r-3,-5l2347,1054r,l2296,997r-163,181l2133,1179r91,99l2366,1279r91,-100l2654,961xm2850,1178l2687,998r-64,71l2689,1142r6,13l2693,1165r-5,6l2685,1174r-17,5l2655,1176r-8,-6l2589,1106r-64,71l2618,1279r141,l2850,1178xm2915,961r-5,-22l2903,931r-7,-10l2884,914r,47l2881,973r-7,9l2863,989r-14,2l2836,989r-11,-7l2817,973r-3,-12l2817,949r8,-9l2836,933r13,-2l2863,933r11,7l2881,949r3,12l2884,914r-9,-5l2849,905r-25,4l2803,921r-15,18l2783,961r5,22l2803,1001r21,12l2849,1018r26,-5l2896,1001r7,-10l2910,983r5,-22xe" fillcolor="#a10e3a" stroked="f">
            <v:stroke joinstyle="round"/>
            <v:formulas/>
            <v:path arrowok="t" o:connecttype="segments"/>
          </v:shape>
          <v:shape id="_x0000_s2065" type="#_x0000_t75" style="position:absolute;left:2425;top:529;width:132;height:113">
            <v:imagedata r:id="rId2" o:title=""/>
          </v:shape>
          <v:shape id="_x0000_s2064" type="#_x0000_t75" style="position:absolute;left:2066;top:904;width:132;height:113">
            <v:imagedata r:id="rId3" o:title=""/>
          </v:shape>
          <v:shape id="_x0000_s2063" style="position:absolute;left:2425;top:1279;width:132;height:113" coordorigin="2425,1279" coordsize="132,113" o:spt="100" adj="0,,0" path="m2491,1279r-25,5l2445,1296r-14,18l2425,1336r6,22l2445,1376r21,12l2491,1392r26,-4l2538,1376r8,-10l2491,1366r-13,-2l2467,1357r-8,-9l2457,1336r2,-12l2467,1315r11,-7l2491,1306r55,l2538,1296r-21,-12l2491,1279xm2546,1306r-55,l2505,1308r11,7l2523,1324r3,12l2523,1348r-7,9l2505,1364r-14,2l2546,1366r6,-8l2557,1336r-5,-22l2546,1306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663876</wp:posOffset>
          </wp:positionH>
          <wp:positionV relativeFrom="page">
            <wp:posOffset>371719</wp:posOffset>
          </wp:positionV>
          <wp:extent cx="481176" cy="476621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6944" behindDoc="1" locked="0" layoutInCell="1" allowOverlap="1">
          <wp:simplePos x="0" y="0"/>
          <wp:positionH relativeFrom="page">
            <wp:posOffset>1976003</wp:posOffset>
          </wp:positionH>
          <wp:positionV relativeFrom="page">
            <wp:posOffset>512234</wp:posOffset>
          </wp:positionV>
          <wp:extent cx="1213275" cy="195464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5.85pt;margin-top:27.5pt;width:214.75pt;height:37.2pt;z-index:-15809024;mso-position-horizontal-relative:page;mso-position-vertical-relative:page" filled="f" stroked="f">
          <v:textbox inset="0,0,0,0">
            <w:txbxContent>
              <w:p w:rsidR="0094691D" w:rsidRDefault="00192B5B">
                <w:pPr>
                  <w:spacing w:before="16" w:line="249" w:lineRule="auto"/>
                  <w:ind w:left="20"/>
                  <w:rPr>
                    <w:sz w:val="18"/>
                  </w:rPr>
                </w:pPr>
                <w:r>
                  <w:rPr>
                    <w:b/>
                    <w:color w:val="808080"/>
                    <w:w w:val="80"/>
                    <w:sz w:val="20"/>
                  </w:rPr>
                  <w:t>SECRETARÍA</w:t>
                </w:r>
                <w:r>
                  <w:rPr>
                    <w:b/>
                    <w:color w:val="808080"/>
                    <w:spacing w:val="25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SALUD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LA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CIUDAD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MÉXICO</w:t>
                </w:r>
                <w:r>
                  <w:rPr>
                    <w:b/>
                    <w:color w:val="808080"/>
                    <w:spacing w:val="-44"/>
                    <w:w w:val="8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5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D8" w:rsidRDefault="007959D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1D" w:rsidRDefault="00192B5B">
    <w:pPr>
      <w:pStyle w:val="Textoindependiente"/>
      <w:spacing w:line="14" w:lineRule="auto"/>
      <w:rPr>
        <w:sz w:val="20"/>
      </w:rPr>
    </w:pPr>
    <w:r>
      <w:pict>
        <v:group id="_x0000_s2052" style="position:absolute;margin-left:103.35pt;margin-top:26.45pt;width:42.45pt;height:43.2pt;z-index:-15806976;mso-position-horizontal-relative:page;mso-position-vertical-relative:page" coordorigin="2067,529" coordsize="849,864">
          <v:shape id="_x0000_s2058" style="position:absolute;left:2329;top:641;width:521;height:376" coordorigin="2329,642" coordsize="521,376" o:spt="100" adj="0,,0" path="m2739,642r-97,l2625,644r-13,6l2605,655r-3,2l2329,961r43,46l2377,1014r7,3l2408,1017r9,-11l2646,751r14,-8l2672,743r178,l2785,672r-12,-14l2763,645r-24,-3xm2850,743r-178,l2680,746r4,2l2692,760r1,10l2690,777r-2,2l2637,836r,1l2633,840r-3,6l2630,857r2,5l2636,866r,l2688,923,2850,744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2133;top:641;width:325;height:281">
            <v:imagedata r:id="rId1" o:title=""/>
          </v:shape>
          <v:shape id="_x0000_s2056" style="position:absolute;left:2132;top:903;width:783;height:377" coordorigin="2133,903" coordsize="783,377" o:spt="100" adj="0,,0" path="m2654,961r-43,-47l2604,903r-30,1l2568,913r-231,257l2323,1178r-13,1l2301,1176r-3,-2l2290,1162r-1,-10l2292,1145r2,-3l2346,1084r,l2351,1080r3,-6l2354,1063r-3,-5l2347,1054r,l2296,997r-163,181l2133,1179r91,99l2366,1279r91,-100l2654,961xm2850,1178l2687,998r-64,71l2689,1142r6,13l2693,1165r-5,6l2685,1174r-17,5l2655,1176r-8,-6l2589,1106r-64,71l2618,1279r141,l2850,1178xm2915,961r-5,-22l2903,931r-7,-10l2884,914r,47l2881,973r-7,9l2863,989r-14,2l2836,989r-11,-7l2817,973r-3,-12l2817,949r8,-9l2836,933r13,-2l2863,933r11,7l2881,949r3,12l2884,914r-9,-5l2849,905r-25,4l2803,921r-15,18l2783,961r5,22l2803,1001r21,12l2849,1018r26,-5l2896,1001r7,-10l2910,983r5,-22xe" fillcolor="#a10e3a" stroked="f">
            <v:stroke joinstyle="round"/>
            <v:formulas/>
            <v:path arrowok="t" o:connecttype="segments"/>
          </v:shape>
          <v:shape id="_x0000_s2055" type="#_x0000_t75" style="position:absolute;left:2425;top:529;width:132;height:113">
            <v:imagedata r:id="rId2" o:title=""/>
          </v:shape>
          <v:shape id="_x0000_s2054" type="#_x0000_t75" style="position:absolute;left:2066;top:904;width:132;height:113">
            <v:imagedata r:id="rId3" o:title=""/>
          </v:shape>
          <v:shape id="_x0000_s2053" style="position:absolute;left:2425;top:1279;width:132;height:113" coordorigin="2425,1279" coordsize="132,113" o:spt="100" adj="0,,0" path="m2491,1279r-25,5l2445,1296r-14,18l2425,1336r6,22l2445,1376r21,12l2491,1392r26,-4l2538,1376r8,-10l2491,1366r-13,-2l2467,1357r-8,-9l2457,1336r2,-12l2467,1315r11,-7l2491,1306r55,l2538,1296r-21,-12l2491,1279xm2546,1306r-55,l2505,1308r11,7l2523,1324r3,12l2523,1348r-7,9l2505,1364r-14,2l2546,1366r6,-8l2557,1336r-5,-22l2546,1306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510016" behindDoc="1" locked="0" layoutInCell="1" allowOverlap="1">
          <wp:simplePos x="0" y="0"/>
          <wp:positionH relativeFrom="page">
            <wp:posOffset>663876</wp:posOffset>
          </wp:positionH>
          <wp:positionV relativeFrom="page">
            <wp:posOffset>371719</wp:posOffset>
          </wp:positionV>
          <wp:extent cx="481176" cy="476621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528" behindDoc="1" locked="0" layoutInCell="1" allowOverlap="1">
          <wp:simplePos x="0" y="0"/>
          <wp:positionH relativeFrom="page">
            <wp:posOffset>1976003</wp:posOffset>
          </wp:positionH>
          <wp:positionV relativeFrom="page">
            <wp:posOffset>512234</wp:posOffset>
          </wp:positionV>
          <wp:extent cx="1213275" cy="195464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1040" behindDoc="1" locked="0" layoutInCell="1" allowOverlap="1">
          <wp:simplePos x="0" y="0"/>
          <wp:positionH relativeFrom="page">
            <wp:posOffset>5661786</wp:posOffset>
          </wp:positionH>
          <wp:positionV relativeFrom="page">
            <wp:posOffset>808494</wp:posOffset>
          </wp:positionV>
          <wp:extent cx="1367789" cy="758685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67789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5.85pt;margin-top:27.5pt;width:214.75pt;height:37.2pt;z-index:-15804928;mso-position-horizontal-relative:page;mso-position-vertical-relative:page" filled="f" stroked="f">
          <v:textbox inset="0,0,0,0">
            <w:txbxContent>
              <w:p w:rsidR="0094691D" w:rsidRDefault="00192B5B">
                <w:pPr>
                  <w:spacing w:before="16" w:line="249" w:lineRule="auto"/>
                  <w:ind w:left="20"/>
                  <w:rPr>
                    <w:sz w:val="18"/>
                  </w:rPr>
                </w:pPr>
                <w:r>
                  <w:rPr>
                    <w:b/>
                    <w:color w:val="808080"/>
                    <w:w w:val="80"/>
                    <w:sz w:val="20"/>
                  </w:rPr>
                  <w:t>SECRETARÍA</w:t>
                </w:r>
                <w:r>
                  <w:rPr>
                    <w:b/>
                    <w:color w:val="808080"/>
                    <w:spacing w:val="25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SALUD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LA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CIUDAD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MÉXICO</w:t>
                </w:r>
                <w:r>
                  <w:rPr>
                    <w:b/>
                    <w:color w:val="808080"/>
                    <w:spacing w:val="-44"/>
                    <w:w w:val="8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5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330E0"/>
    <w:multiLevelType w:val="hybridMultilevel"/>
    <w:tmpl w:val="76CCECF4"/>
    <w:lvl w:ilvl="0" w:tplc="D77AE1D8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A516E6C2">
      <w:numFmt w:val="bullet"/>
      <w:lvlText w:val="•"/>
      <w:lvlJc w:val="left"/>
      <w:pPr>
        <w:ind w:left="1456" w:hanging="361"/>
      </w:pPr>
      <w:rPr>
        <w:rFonts w:hint="default"/>
        <w:lang w:val="es-ES" w:eastAsia="en-US" w:bidi="ar-SA"/>
      </w:rPr>
    </w:lvl>
    <w:lvl w:ilvl="2" w:tplc="3FC6F5CC">
      <w:numFmt w:val="bullet"/>
      <w:lvlText w:val="•"/>
      <w:lvlJc w:val="left"/>
      <w:pPr>
        <w:ind w:left="2452" w:hanging="361"/>
      </w:pPr>
      <w:rPr>
        <w:rFonts w:hint="default"/>
        <w:lang w:val="es-ES" w:eastAsia="en-US" w:bidi="ar-SA"/>
      </w:rPr>
    </w:lvl>
    <w:lvl w:ilvl="3" w:tplc="31D668F4"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 w:tplc="F3C68ACC">
      <w:numFmt w:val="bullet"/>
      <w:lvlText w:val="•"/>
      <w:lvlJc w:val="left"/>
      <w:pPr>
        <w:ind w:left="4444" w:hanging="361"/>
      </w:pPr>
      <w:rPr>
        <w:rFonts w:hint="default"/>
        <w:lang w:val="es-ES" w:eastAsia="en-US" w:bidi="ar-SA"/>
      </w:rPr>
    </w:lvl>
    <w:lvl w:ilvl="5" w:tplc="5AC23244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D780CC88">
      <w:numFmt w:val="bullet"/>
      <w:lvlText w:val="•"/>
      <w:lvlJc w:val="left"/>
      <w:pPr>
        <w:ind w:left="6436" w:hanging="361"/>
      </w:pPr>
      <w:rPr>
        <w:rFonts w:hint="default"/>
        <w:lang w:val="es-ES" w:eastAsia="en-US" w:bidi="ar-SA"/>
      </w:rPr>
    </w:lvl>
    <w:lvl w:ilvl="7" w:tplc="1B1ED326">
      <w:numFmt w:val="bullet"/>
      <w:lvlText w:val="•"/>
      <w:lvlJc w:val="left"/>
      <w:pPr>
        <w:ind w:left="7432" w:hanging="361"/>
      </w:pPr>
      <w:rPr>
        <w:rFonts w:hint="default"/>
        <w:lang w:val="es-ES" w:eastAsia="en-US" w:bidi="ar-SA"/>
      </w:rPr>
    </w:lvl>
    <w:lvl w:ilvl="8" w:tplc="E99CB97E">
      <w:numFmt w:val="bullet"/>
      <w:lvlText w:val="•"/>
      <w:lvlJc w:val="left"/>
      <w:pPr>
        <w:ind w:left="84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91D"/>
    <w:rsid w:val="00192B5B"/>
    <w:rsid w:val="007959D8"/>
    <w:rsid w:val="0094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3426" w:right="3443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60" w:right="57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959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9D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5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9D8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ata.salud.cdmx.gob.mx/ssdf/portalut/Aviso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unidaddetransparencia@salud.cdmx.gob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oip.salud.info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2024-07-03T20:36:00Z</dcterms:created>
  <dcterms:modified xsi:type="dcterms:W3CDTF">2024-07-03T20:36:00Z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2024-07-03T00:00:00Z</vt:filetime>
  </property>
</Properties>
</file>